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5" w:rsidRDefault="00864E25" w:rsidP="00864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Biologija 9</w:t>
      </w:r>
      <w:r w:rsidR="00F70C37">
        <w:rPr>
          <w:rFonts w:ascii="Arial" w:hAnsi="Arial" w:cs="Arial"/>
          <w:sz w:val="24"/>
          <w:szCs w:val="24"/>
        </w:rPr>
        <w:t>a</w:t>
      </w:r>
      <w:r w:rsidRPr="00DC1149">
        <w:rPr>
          <w:rFonts w:ascii="Arial" w:hAnsi="Arial" w:cs="Arial"/>
          <w:sz w:val="24"/>
          <w:szCs w:val="24"/>
        </w:rPr>
        <w:t xml:space="preserve"> – navodila za </w:t>
      </w:r>
      <w:r>
        <w:rPr>
          <w:rFonts w:ascii="Arial" w:hAnsi="Arial" w:cs="Arial"/>
          <w:sz w:val="24"/>
          <w:szCs w:val="24"/>
        </w:rPr>
        <w:t xml:space="preserve">1. </w:t>
      </w:r>
      <w:r w:rsidRPr="00DC1149">
        <w:rPr>
          <w:rFonts w:ascii="Arial" w:hAnsi="Arial" w:cs="Arial"/>
          <w:sz w:val="24"/>
          <w:szCs w:val="24"/>
        </w:rPr>
        <w:t xml:space="preserve">šolsko uro </w:t>
      </w:r>
      <w:r w:rsidR="00F70C37">
        <w:rPr>
          <w:rFonts w:ascii="Arial" w:hAnsi="Arial" w:cs="Arial"/>
          <w:sz w:val="24"/>
          <w:szCs w:val="24"/>
        </w:rPr>
        <w:t>četrtek</w:t>
      </w:r>
      <w:r w:rsidRPr="00DC1149">
        <w:rPr>
          <w:rFonts w:ascii="Arial" w:hAnsi="Arial" w:cs="Arial"/>
          <w:sz w:val="24"/>
          <w:szCs w:val="24"/>
        </w:rPr>
        <w:t xml:space="preserve"> 1</w:t>
      </w:r>
      <w:r w:rsidR="00F70C37">
        <w:rPr>
          <w:rFonts w:ascii="Arial" w:hAnsi="Arial" w:cs="Arial"/>
          <w:sz w:val="24"/>
          <w:szCs w:val="24"/>
        </w:rPr>
        <w:t>9</w:t>
      </w:r>
      <w:r w:rsidRPr="00DC1149">
        <w:rPr>
          <w:rFonts w:ascii="Arial" w:hAnsi="Arial" w:cs="Arial"/>
          <w:sz w:val="24"/>
          <w:szCs w:val="24"/>
        </w:rPr>
        <w:t>.3.</w:t>
      </w:r>
    </w:p>
    <w:p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51E" w:rsidRPr="00864E25" w:rsidRDefault="0006651E" w:rsidP="00864E2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864E25">
        <w:rPr>
          <w:rFonts w:ascii="Arial" w:hAnsi="Arial" w:cs="Arial"/>
          <w:sz w:val="24"/>
          <w:szCs w:val="24"/>
        </w:rPr>
        <w:t xml:space="preserve">Preveri zapis o </w:t>
      </w:r>
      <w:proofErr w:type="spellStart"/>
      <w:r w:rsidRPr="00864E25">
        <w:rPr>
          <w:rFonts w:ascii="Arial" w:hAnsi="Arial" w:cs="Arial"/>
          <w:sz w:val="24"/>
          <w:szCs w:val="24"/>
        </w:rPr>
        <w:t>intermediarnem</w:t>
      </w:r>
      <w:proofErr w:type="spellEnd"/>
      <w:r w:rsidRPr="00864E25">
        <w:rPr>
          <w:rFonts w:ascii="Arial" w:hAnsi="Arial" w:cs="Arial"/>
          <w:sz w:val="24"/>
          <w:szCs w:val="24"/>
        </w:rPr>
        <w:t xml:space="preserve"> križanju in ga po potrebi dopolni:</w:t>
      </w:r>
      <w:r w:rsidRPr="00864E25">
        <w:rPr>
          <w:rFonts w:ascii="Arial" w:hAnsi="Arial" w:cs="Arial"/>
          <w:sz w:val="24"/>
          <w:szCs w:val="24"/>
          <w:lang w:eastAsia="sl-SI"/>
        </w:rPr>
        <w:t xml:space="preserve"> </w:t>
      </w:r>
    </w:p>
    <w:p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 w:rsidRPr="001A035D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52070</wp:posOffset>
            </wp:positionV>
            <wp:extent cx="5758180" cy="3803015"/>
            <wp:effectExtent l="1905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35D">
        <w:rPr>
          <w:rFonts w:ascii="Arial" w:hAnsi="Arial" w:cs="Arial"/>
          <w:sz w:val="24"/>
          <w:szCs w:val="24"/>
          <w:lang w:eastAsia="sl-SI"/>
        </w:rPr>
        <w:t>Sliko že imaš narisano v zvezku</w:t>
      </w:r>
      <w:r>
        <w:rPr>
          <w:rFonts w:ascii="Arial" w:hAnsi="Arial" w:cs="Arial"/>
          <w:sz w:val="24"/>
          <w:szCs w:val="24"/>
          <w:lang w:eastAsia="sl-SI"/>
        </w:rPr>
        <w:t>,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 dopolni jo z razlago in zapiši poleg spodnje besedilo. </w:t>
      </w:r>
    </w:p>
    <w:p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FF0000"/>
          <w:sz w:val="24"/>
          <w:szCs w:val="24"/>
          <w:lang w:eastAsia="sl-SI"/>
        </w:rPr>
      </w:pPr>
      <w:r w:rsidRPr="001A035D">
        <w:rPr>
          <w:rFonts w:ascii="Arial" w:hAnsi="Arial" w:cs="Arial"/>
          <w:sz w:val="24"/>
          <w:szCs w:val="24"/>
          <w:lang w:eastAsia="sl-SI"/>
        </w:rPr>
        <w:t>Potr</w:t>
      </w:r>
      <w:r>
        <w:rPr>
          <w:rFonts w:ascii="Arial" w:hAnsi="Arial" w:cs="Arial"/>
          <w:sz w:val="24"/>
          <w:szCs w:val="24"/>
          <w:lang w:eastAsia="sl-SI"/>
        </w:rPr>
        <w:t>d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il se je prvi </w:t>
      </w:r>
      <w:r>
        <w:rPr>
          <w:rFonts w:ascii="Arial" w:hAnsi="Arial" w:cs="Arial"/>
          <w:sz w:val="24"/>
          <w:szCs w:val="24"/>
          <w:lang w:eastAsia="sl-SI"/>
        </w:rPr>
        <w:t>M</w:t>
      </w:r>
      <w:r w:rsidRPr="001A035D">
        <w:rPr>
          <w:rFonts w:ascii="Arial" w:hAnsi="Arial" w:cs="Arial"/>
          <w:sz w:val="24"/>
          <w:szCs w:val="24"/>
          <w:lang w:eastAsia="sl-SI"/>
        </w:rPr>
        <w:t>en</w:t>
      </w:r>
      <w:r>
        <w:rPr>
          <w:rFonts w:ascii="Arial" w:hAnsi="Arial" w:cs="Arial"/>
          <w:sz w:val="24"/>
          <w:szCs w:val="24"/>
          <w:lang w:eastAsia="sl-SI"/>
        </w:rPr>
        <w:t>d</w:t>
      </w:r>
      <w:r w:rsidRPr="001A035D">
        <w:rPr>
          <w:rFonts w:ascii="Arial" w:hAnsi="Arial" w:cs="Arial"/>
          <w:sz w:val="24"/>
          <w:szCs w:val="24"/>
          <w:lang w:eastAsia="sl-SI"/>
        </w:rPr>
        <w:t>lov zakon</w:t>
      </w:r>
      <w:r>
        <w:rPr>
          <w:rFonts w:ascii="Arial" w:hAnsi="Arial" w:cs="Arial"/>
          <w:sz w:val="24"/>
          <w:szCs w:val="24"/>
          <w:lang w:eastAsia="sl-SI"/>
        </w:rPr>
        <w:t xml:space="preserve"> - 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 potomci homozig</w:t>
      </w:r>
      <w:r>
        <w:rPr>
          <w:rFonts w:ascii="Arial" w:hAnsi="Arial" w:cs="Arial"/>
          <w:sz w:val="24"/>
          <w:szCs w:val="24"/>
          <w:lang w:eastAsia="sl-SI"/>
        </w:rPr>
        <w:t>otnih staršev so heterozigoti</w:t>
      </w:r>
      <w:r w:rsidRPr="001A035D">
        <w:rPr>
          <w:rFonts w:ascii="Arial" w:hAnsi="Arial" w:cs="Arial"/>
          <w:color w:val="FF0000"/>
          <w:sz w:val="24"/>
          <w:szCs w:val="24"/>
          <w:lang w:eastAsia="sl-SI"/>
        </w:rPr>
        <w:t>. Razlika je ta da se pri osebkih izrazi vmesna lastnost. To pomeni da se uveljavita oba alela. Pravimo, da gre za INTE</w:t>
      </w:r>
      <w:r>
        <w:rPr>
          <w:rFonts w:ascii="Arial" w:hAnsi="Arial" w:cs="Arial"/>
          <w:color w:val="FF0000"/>
          <w:sz w:val="24"/>
          <w:szCs w:val="24"/>
          <w:lang w:eastAsia="sl-SI"/>
        </w:rPr>
        <w:t>R</w:t>
      </w:r>
      <w:r w:rsidRPr="001A035D">
        <w:rPr>
          <w:rFonts w:ascii="Arial" w:hAnsi="Arial" w:cs="Arial"/>
          <w:color w:val="FF0000"/>
          <w:sz w:val="24"/>
          <w:szCs w:val="24"/>
          <w:lang w:eastAsia="sl-SI"/>
        </w:rPr>
        <w:t>MEDIARNO KRIŽANJE.</w:t>
      </w:r>
      <w:r>
        <w:rPr>
          <w:rFonts w:ascii="Arial" w:hAnsi="Arial" w:cs="Arial"/>
          <w:color w:val="FF0000"/>
          <w:sz w:val="24"/>
          <w:szCs w:val="24"/>
          <w:lang w:eastAsia="sl-SI"/>
        </w:rPr>
        <w:t xml:space="preserve"> Vse ALELE ZAPISUJEMO Z VELIKIMI TISKANIMI ČRKAMI.</w:t>
      </w:r>
    </w:p>
    <w:p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Izvedi samooprašitev potomcev. Zapiši križanje dveh rožnatih cvetov in zapiši genotipe in fenotipe potomcev.</w:t>
      </w:r>
    </w:p>
    <w:p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</w:p>
    <w:tbl>
      <w:tblPr>
        <w:tblStyle w:val="Tabela-mrea"/>
        <w:tblW w:w="0" w:type="auto"/>
        <w:tblInd w:w="1080" w:type="dxa"/>
        <w:tblLook w:val="04A0"/>
      </w:tblPr>
      <w:tblGrid>
        <w:gridCol w:w="2764"/>
        <w:gridCol w:w="2723"/>
        <w:gridCol w:w="2721"/>
      </w:tblGrid>
      <w:tr w:rsidR="0006651E" w:rsidRPr="001A035D" w:rsidTr="00B7501D">
        <w:tc>
          <w:tcPr>
            <w:tcW w:w="3070" w:type="dxa"/>
          </w:tcPr>
          <w:p w:rsidR="0006651E" w:rsidRPr="001A035D" w:rsidRDefault="0006651E" w:rsidP="00B7501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035D">
              <w:rPr>
                <w:rFonts w:ascii="Arial" w:hAnsi="Arial" w:cs="Arial"/>
                <w:sz w:val="24"/>
                <w:szCs w:val="24"/>
              </w:rPr>
              <w:t>starša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6651E" w:rsidRPr="001A035D" w:rsidTr="00B7501D">
        <w:tc>
          <w:tcPr>
            <w:tcW w:w="3070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</w:tr>
      <w:tr w:rsidR="0006651E" w:rsidRPr="001A035D" w:rsidTr="00B7501D">
        <w:tc>
          <w:tcPr>
            <w:tcW w:w="3070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071" w:type="dxa"/>
          </w:tcPr>
          <w:p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</w:t>
            </w:r>
          </w:p>
        </w:tc>
      </w:tr>
    </w:tbl>
    <w:p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Iz kvadranta ugotovimo:</w:t>
      </w:r>
    </w:p>
    <w:p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Genotipi: RR, RB in BB.     Fenotipi: RR – rdeča 25%verjetnost, RB – roza 50%verjetnost in BB – bela 25% verjetnost.</w:t>
      </w:r>
    </w:p>
    <w:p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6651E" w:rsidRDefault="0006651E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62C92">
        <w:rPr>
          <w:rFonts w:ascii="Arial" w:hAnsi="Arial" w:cs="Arial"/>
          <w:sz w:val="24"/>
          <w:szCs w:val="24"/>
          <w:shd w:val="clear" w:color="auto" w:fill="FFFFFF"/>
        </w:rPr>
        <w:t>Reši nalog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E62C92">
        <w:rPr>
          <w:rFonts w:ascii="Arial" w:hAnsi="Arial" w:cs="Arial"/>
          <w:sz w:val="24"/>
          <w:szCs w:val="24"/>
          <w:shd w:val="clear" w:color="auto" w:fill="FFFFFF"/>
        </w:rPr>
        <w:t xml:space="preserve"> pri kateri je križanje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intermediarno</w:t>
      </w:r>
      <w:proofErr w:type="spellEnd"/>
      <w:r w:rsidRPr="00E62C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6651E" w:rsidRDefault="0006651E" w:rsidP="0006651E">
      <w:pPr>
        <w:pStyle w:val="Odstavekseznam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Križamo dva skakača črnega in belega. </w:t>
      </w:r>
    </w:p>
    <w:p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</w:rPr>
        <w:t>Zapiši genotipa staršev.</w:t>
      </w:r>
    </w:p>
    <w:p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Izdelaj kvadrant, ki bo pokazal kakšnega genotipa in fenotipa bodo potomci.</w:t>
      </w:r>
    </w:p>
    <w:p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potomci.</w:t>
      </w:r>
    </w:p>
    <w:p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Potomca križaj med seboj in izdelaj kvadrant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ki bo pokazal kakšnega genotipa in fenotipa bodo potomci v drugi generaciji.</w:t>
      </w:r>
    </w:p>
    <w:p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 v drugi generaciji.</w:t>
      </w:r>
    </w:p>
    <w:p w:rsidR="0006651E" w:rsidRPr="00D6269F" w:rsidRDefault="0006651E" w:rsidP="0006651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06651E" w:rsidRPr="001452F5" w:rsidRDefault="0006651E" w:rsidP="0006651E">
      <w:pPr>
        <w:pStyle w:val="Odstavekseznama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 xml:space="preserve">Rešitev: </w:t>
      </w:r>
    </w:p>
    <w:p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>Genotipa staršev: ČČ - črn, BB - bel</w:t>
      </w:r>
    </w:p>
    <w:p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</w:p>
    <w:tbl>
      <w:tblPr>
        <w:tblStyle w:val="Tabela-mrea"/>
        <w:tblW w:w="0" w:type="auto"/>
        <w:tblInd w:w="1080" w:type="dxa"/>
        <w:tblLook w:val="04A0"/>
      </w:tblPr>
      <w:tblGrid>
        <w:gridCol w:w="2770"/>
        <w:gridCol w:w="2727"/>
        <w:gridCol w:w="2711"/>
      </w:tblGrid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</w:tbl>
    <w:p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Genotip potomcev: ČB;   Fenotip potomcev: vsi skakači so sive barve.</w:t>
      </w:r>
    </w:p>
    <w:p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100% verjetnost za sive skakače.</w:t>
      </w:r>
    </w:p>
    <w:p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proofErr w:type="spellStart"/>
      <w:r w:rsidRPr="001452F5">
        <w:rPr>
          <w:rFonts w:ascii="Arial" w:hAnsi="Arial" w:cs="Arial"/>
          <w:i/>
          <w:sz w:val="24"/>
          <w:szCs w:val="24"/>
        </w:rPr>
        <w:t>Kržamo</w:t>
      </w:r>
      <w:proofErr w:type="spellEnd"/>
      <w:r w:rsidRPr="001452F5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452F5">
        <w:rPr>
          <w:rFonts w:ascii="Arial" w:hAnsi="Arial" w:cs="Arial"/>
          <w:i/>
          <w:sz w:val="24"/>
          <w:szCs w:val="24"/>
        </w:rPr>
        <w:t>ČBin</w:t>
      </w:r>
      <w:proofErr w:type="spellEnd"/>
      <w:r w:rsidRPr="001452F5">
        <w:rPr>
          <w:rFonts w:ascii="Arial" w:hAnsi="Arial" w:cs="Arial"/>
          <w:i/>
          <w:sz w:val="24"/>
          <w:szCs w:val="24"/>
        </w:rPr>
        <w:t xml:space="preserve"> ČB – dva potomca.</w:t>
      </w:r>
    </w:p>
    <w:tbl>
      <w:tblPr>
        <w:tblStyle w:val="Tabela-mrea"/>
        <w:tblW w:w="0" w:type="auto"/>
        <w:tblInd w:w="1080" w:type="dxa"/>
        <w:tblLook w:val="04A0"/>
      </w:tblPr>
      <w:tblGrid>
        <w:gridCol w:w="2771"/>
        <w:gridCol w:w="2724"/>
        <w:gridCol w:w="2713"/>
      </w:tblGrid>
      <w:tr w:rsidR="0006651E" w:rsidRPr="001452F5" w:rsidTr="00B7501D">
        <w:tc>
          <w:tcPr>
            <w:tcW w:w="2771" w:type="dxa"/>
          </w:tcPr>
          <w:p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4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13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</w:tr>
      <w:tr w:rsidR="0006651E" w:rsidRPr="001452F5" w:rsidTr="00B7501D">
        <w:tc>
          <w:tcPr>
            <w:tcW w:w="2771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24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ČČ</w:t>
            </w:r>
          </w:p>
        </w:tc>
        <w:tc>
          <w:tcPr>
            <w:tcW w:w="2713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  <w:tr w:rsidR="0006651E" w:rsidRPr="001452F5" w:rsidTr="00B7501D">
        <w:tc>
          <w:tcPr>
            <w:tcW w:w="2771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4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3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BB</w:t>
            </w:r>
          </w:p>
        </w:tc>
      </w:tr>
    </w:tbl>
    <w:p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Genotip potomcev: ČČ, ČB, BB;   Fenotip potomcev: ČČ - črn, ČB – sivi, BB – beli.</w:t>
      </w:r>
    </w:p>
    <w:p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25%verjetnost za črne skakače, 50% za sive in 25% za bele.</w:t>
      </w:r>
    </w:p>
    <w:p w:rsidR="0006651E" w:rsidRPr="001452F5" w:rsidRDefault="0006651E" w:rsidP="0006651E">
      <w:pPr>
        <w:pStyle w:val="Odstavekseznama"/>
        <w:ind w:left="1800"/>
        <w:rPr>
          <w:rFonts w:ascii="Arial" w:hAnsi="Arial" w:cs="Arial"/>
          <w:i/>
          <w:sz w:val="24"/>
          <w:szCs w:val="24"/>
        </w:rPr>
      </w:pPr>
    </w:p>
    <w:p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:rsidR="0006651E" w:rsidRPr="00864E25" w:rsidRDefault="0006651E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4E25">
        <w:rPr>
          <w:rFonts w:ascii="Arial" w:hAnsi="Arial" w:cs="Arial"/>
          <w:sz w:val="24"/>
          <w:szCs w:val="24"/>
        </w:rPr>
        <w:t xml:space="preserve">Izdelaj zapis o </w:t>
      </w:r>
      <w:proofErr w:type="spellStart"/>
      <w:r w:rsidRPr="00864E25">
        <w:rPr>
          <w:rFonts w:ascii="Arial" w:hAnsi="Arial" w:cs="Arial"/>
          <w:sz w:val="24"/>
          <w:szCs w:val="24"/>
        </w:rPr>
        <w:t>kodominantnem</w:t>
      </w:r>
      <w:proofErr w:type="spellEnd"/>
      <w:r w:rsidRPr="00864E25">
        <w:rPr>
          <w:rFonts w:ascii="Arial" w:hAnsi="Arial" w:cs="Arial"/>
          <w:sz w:val="24"/>
          <w:szCs w:val="24"/>
        </w:rPr>
        <w:t xml:space="preserve"> križanju (to je samo kratek zapis, ker smo križanje krvnih skupin izvajali že pri snovi </w:t>
      </w:r>
      <w:proofErr w:type="spellStart"/>
      <w:r w:rsidRPr="00864E25">
        <w:rPr>
          <w:rFonts w:ascii="Arial" w:hAnsi="Arial" w:cs="Arial"/>
          <w:sz w:val="24"/>
          <w:szCs w:val="24"/>
        </w:rPr>
        <w:t>krvožilje</w:t>
      </w:r>
      <w:proofErr w:type="spellEnd"/>
      <w:r w:rsidRPr="00864E25">
        <w:rPr>
          <w:rFonts w:ascii="Arial" w:hAnsi="Arial" w:cs="Arial"/>
          <w:sz w:val="24"/>
          <w:szCs w:val="24"/>
        </w:rPr>
        <w:t>).</w:t>
      </w:r>
    </w:p>
    <w:p w:rsidR="0006651E" w:rsidRDefault="0006651E" w:rsidP="0006651E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Naslov: </w:t>
      </w:r>
      <w:proofErr w:type="spellStart"/>
      <w:r w:rsidRPr="00CD2A5B">
        <w:rPr>
          <w:rFonts w:ascii="Arial" w:hAnsi="Arial" w:cs="Arial"/>
          <w:color w:val="FF0000"/>
          <w:sz w:val="24"/>
          <w:szCs w:val="24"/>
        </w:rPr>
        <w:t>Kodominantno</w:t>
      </w:r>
      <w:proofErr w:type="spellEnd"/>
      <w:r w:rsidRPr="00CD2A5B">
        <w:rPr>
          <w:rFonts w:ascii="Arial" w:hAnsi="Arial" w:cs="Arial"/>
          <w:color w:val="FF0000"/>
          <w:sz w:val="24"/>
          <w:szCs w:val="24"/>
        </w:rPr>
        <w:t xml:space="preserve"> križanje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522411">
        <w:rPr>
          <w:rFonts w:ascii="Arial" w:hAnsi="Arial" w:cs="Arial"/>
          <w:sz w:val="24"/>
          <w:szCs w:val="24"/>
        </w:rPr>
        <w:t>Iz učbenika str: 35 preriši diagram križanja krvnih skupin</w:t>
      </w:r>
      <w:r>
        <w:rPr>
          <w:rFonts w:ascii="Arial" w:hAnsi="Arial" w:cs="Arial"/>
          <w:sz w:val="24"/>
          <w:szCs w:val="24"/>
        </w:rPr>
        <w:t xml:space="preserve"> (spodnji diagram).</w:t>
      </w:r>
      <w:r w:rsidRPr="00522411">
        <w:rPr>
          <w:rFonts w:ascii="Arial" w:hAnsi="Arial" w:cs="Arial"/>
          <w:sz w:val="24"/>
          <w:szCs w:val="24"/>
        </w:rPr>
        <w:t xml:space="preserve"> </w:t>
      </w: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8255</wp:posOffset>
            </wp:positionV>
            <wp:extent cx="4848860" cy="4072890"/>
            <wp:effectExtent l="19050" t="0" r="889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51E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E25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411">
        <w:rPr>
          <w:rFonts w:ascii="Arial" w:hAnsi="Arial" w:cs="Arial"/>
          <w:sz w:val="24"/>
          <w:szCs w:val="24"/>
        </w:rPr>
        <w:t xml:space="preserve">          </w:t>
      </w:r>
    </w:p>
    <w:p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651E" w:rsidRPr="00522411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651E">
        <w:rPr>
          <w:rFonts w:ascii="Arial" w:hAnsi="Arial" w:cs="Arial"/>
          <w:sz w:val="24"/>
          <w:szCs w:val="24"/>
          <w:lang w:eastAsia="sl-SI"/>
        </w:rPr>
        <w:t>Zapiši v zvezek kot razlago</w:t>
      </w:r>
      <w:r w:rsidR="0006651E" w:rsidRPr="00522411">
        <w:rPr>
          <w:rFonts w:ascii="Arial" w:hAnsi="Arial" w:cs="Arial"/>
          <w:sz w:val="24"/>
          <w:szCs w:val="24"/>
          <w:lang w:eastAsia="sl-SI"/>
        </w:rPr>
        <w:t xml:space="preserve"> križanja:  </w:t>
      </w:r>
    </w:p>
    <w:p w:rsidR="0006651E" w:rsidRPr="00522411" w:rsidRDefault="0006651E" w:rsidP="0006651E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FF0000"/>
          <w:sz w:val="24"/>
          <w:szCs w:val="24"/>
          <w:lang w:eastAsia="sl-SI"/>
        </w:rPr>
      </w:pP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t>Gen ima navadno dve alelni obliki za določeno lastnost, lahko pa ima tudi več kot dve alelni obliki. Primer krvne skupine A, B, 0 – trije aleli. Alela A in B sta dominantna, alel 0 je recesiven. ALEL A IN B STA KODOMINANTNA =</w:t>
      </w:r>
      <w:r w:rsidRPr="00522411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ENAKOVREDNA</w:t>
      </w: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t xml:space="preserve"> V HETEROZIGOTNI KOMBINACIJI OSEBA IMA AB </w:t>
      </w: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lastRenderedPageBreak/>
        <w:t>KRVNO SKUPINO. Potomec heterozigotnih staršev A0 inB0 ima lahko katero koli krvno skupino.</w:t>
      </w:r>
    </w:p>
    <w:p w:rsidR="0006651E" w:rsidRPr="00522411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</w:p>
    <w:p w:rsidR="0006651E" w:rsidRPr="00864E25" w:rsidRDefault="0006651E" w:rsidP="00864E2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864E25">
        <w:rPr>
          <w:rFonts w:ascii="Arial" w:hAnsi="Arial" w:cs="Arial"/>
          <w:sz w:val="24"/>
          <w:szCs w:val="24"/>
          <w:lang w:eastAsia="sl-SI"/>
        </w:rPr>
        <w:t xml:space="preserve">Reši nalogo pri kateri je križanje dominantno-recesivno in </w:t>
      </w:r>
      <w:proofErr w:type="spellStart"/>
      <w:r w:rsidRPr="00864E25">
        <w:rPr>
          <w:rFonts w:ascii="Arial" w:hAnsi="Arial" w:cs="Arial"/>
          <w:sz w:val="24"/>
          <w:szCs w:val="24"/>
          <w:lang w:eastAsia="sl-SI"/>
        </w:rPr>
        <w:t>kodominatno</w:t>
      </w:r>
      <w:proofErr w:type="spellEnd"/>
      <w:r w:rsidRPr="00864E25">
        <w:rPr>
          <w:rFonts w:ascii="Arial" w:hAnsi="Arial" w:cs="Arial"/>
          <w:sz w:val="24"/>
          <w:szCs w:val="24"/>
          <w:lang w:eastAsia="sl-SI"/>
        </w:rPr>
        <w:t xml:space="preserve">! </w:t>
      </w:r>
    </w:p>
    <w:p w:rsidR="0006651E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  <w:r w:rsidRPr="00522411">
        <w:rPr>
          <w:rFonts w:ascii="Arial" w:hAnsi="Arial" w:cs="Arial"/>
          <w:sz w:val="24"/>
          <w:szCs w:val="24"/>
          <w:lang w:eastAsia="sl-SI"/>
        </w:rPr>
        <w:t xml:space="preserve">Moški s krvno skupino A ima potomca z žensko s krvno skupino AB. </w:t>
      </w:r>
    </w:p>
    <w:p w:rsidR="0006651E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</w:p>
    <w:p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</w:rPr>
        <w:t>Zapiši genotipa staršev.</w:t>
      </w:r>
      <w:r w:rsidRPr="00B336B0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522411">
        <w:rPr>
          <w:rFonts w:ascii="Arial" w:hAnsi="Arial" w:cs="Arial"/>
          <w:sz w:val="24"/>
          <w:szCs w:val="24"/>
          <w:lang w:eastAsia="sl-SI"/>
        </w:rPr>
        <w:t>Upoštevaj vse možnosti.</w:t>
      </w:r>
    </w:p>
    <w:p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Izdelaj kvadrant, ki bo pokazal kakšnega genotipa in fenotipa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krvnih skupin</w:t>
      </w: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bodo potomci.</w:t>
      </w:r>
    </w:p>
    <w:p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potomci.</w:t>
      </w:r>
    </w:p>
    <w:p w:rsidR="0006651E" w:rsidRPr="001452F5" w:rsidRDefault="0006651E" w:rsidP="0006651E">
      <w:pPr>
        <w:pStyle w:val="Odstavekseznama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 xml:space="preserve">Rešitev: </w:t>
      </w:r>
    </w:p>
    <w:p w:rsidR="0006651E" w:rsidRPr="00B336B0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Genotipa staršev: AA ali A0 v obeh fenotipih ima oče krvno skupino A, ker je 0 recesivna,  mati AB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</w:p>
    <w:p w:rsidR="0006651E" w:rsidRPr="00B336B0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1 možnost oče AA:</w:t>
      </w:r>
    </w:p>
    <w:tbl>
      <w:tblPr>
        <w:tblStyle w:val="Tabela-mrea"/>
        <w:tblW w:w="0" w:type="auto"/>
        <w:tblInd w:w="1080" w:type="dxa"/>
        <w:tblLook w:val="04A0"/>
      </w:tblPr>
      <w:tblGrid>
        <w:gridCol w:w="2770"/>
        <w:gridCol w:w="2727"/>
        <w:gridCol w:w="2711"/>
      </w:tblGrid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</w:tr>
    </w:tbl>
    <w:p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 xml:space="preserve">Genotip potomcev: </w:t>
      </w:r>
      <w:r>
        <w:rPr>
          <w:rFonts w:ascii="Arial" w:hAnsi="Arial" w:cs="Arial"/>
          <w:i/>
          <w:sz w:val="24"/>
          <w:szCs w:val="24"/>
        </w:rPr>
        <w:t>AA, AB</w:t>
      </w:r>
      <w:r w:rsidRPr="001452F5">
        <w:rPr>
          <w:rFonts w:ascii="Arial" w:hAnsi="Arial" w:cs="Arial"/>
          <w:i/>
          <w:sz w:val="24"/>
          <w:szCs w:val="24"/>
        </w:rPr>
        <w:t xml:space="preserve">;   Fenotip potomcev: </w:t>
      </w:r>
      <w:r>
        <w:rPr>
          <w:rFonts w:ascii="Arial" w:hAnsi="Arial" w:cs="Arial"/>
          <w:i/>
          <w:sz w:val="24"/>
          <w:szCs w:val="24"/>
        </w:rPr>
        <w:t>AA – krvna skupina A, AB – krvna skupina AB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:rsidR="0006651E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50% za krvno skupino AA in 50% za krvno skupino AB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:rsidR="0006651E" w:rsidRPr="00B336B0" w:rsidRDefault="0006651E" w:rsidP="0006651E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2 možnost oče A0:</w:t>
      </w:r>
    </w:p>
    <w:tbl>
      <w:tblPr>
        <w:tblStyle w:val="Tabela-mrea"/>
        <w:tblW w:w="0" w:type="auto"/>
        <w:tblInd w:w="1080" w:type="dxa"/>
        <w:tblLook w:val="04A0"/>
      </w:tblPr>
      <w:tblGrid>
        <w:gridCol w:w="2770"/>
        <w:gridCol w:w="2727"/>
        <w:gridCol w:w="2711"/>
      </w:tblGrid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A0</w:t>
            </w:r>
          </w:p>
        </w:tc>
      </w:tr>
      <w:tr w:rsidR="0006651E" w:rsidRPr="001452F5" w:rsidTr="00B7501D">
        <w:tc>
          <w:tcPr>
            <w:tcW w:w="2770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  <w:tc>
          <w:tcPr>
            <w:tcW w:w="2711" w:type="dxa"/>
          </w:tcPr>
          <w:p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B0</w:t>
            </w:r>
          </w:p>
        </w:tc>
      </w:tr>
    </w:tbl>
    <w:p w:rsidR="0006651E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 xml:space="preserve">Genotip potomcev: </w:t>
      </w:r>
      <w:r>
        <w:rPr>
          <w:rFonts w:ascii="Arial" w:hAnsi="Arial" w:cs="Arial"/>
          <w:i/>
          <w:sz w:val="24"/>
          <w:szCs w:val="24"/>
        </w:rPr>
        <w:t>AA, A0, AB, B0</w:t>
      </w:r>
      <w:r w:rsidRPr="001452F5">
        <w:rPr>
          <w:rFonts w:ascii="Arial" w:hAnsi="Arial" w:cs="Arial"/>
          <w:i/>
          <w:sz w:val="24"/>
          <w:szCs w:val="24"/>
        </w:rPr>
        <w:t xml:space="preserve">;   Fenotip potomcev: </w:t>
      </w:r>
      <w:r>
        <w:rPr>
          <w:rFonts w:ascii="Arial" w:hAnsi="Arial" w:cs="Arial"/>
          <w:i/>
          <w:sz w:val="24"/>
          <w:szCs w:val="24"/>
        </w:rPr>
        <w:t>AA – krvna skupina A, A0 – krvna skupina A, AB – krvna skupina AB, B0 – krvna skupina B.</w:t>
      </w:r>
    </w:p>
    <w:p w:rsidR="0006651E" w:rsidRPr="001452F5" w:rsidRDefault="0006651E" w:rsidP="0006651E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50% za krvno skupino A (AA in A0), 25% za krvno skupino AB in 25% za B (B0)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:rsidR="0006651E" w:rsidRPr="001452F5" w:rsidRDefault="0006651E" w:rsidP="0006651E">
      <w:pPr>
        <w:pStyle w:val="Odstavekseznama"/>
        <w:ind w:left="1800"/>
        <w:rPr>
          <w:rFonts w:ascii="Arial" w:hAnsi="Arial" w:cs="Arial"/>
          <w:i/>
          <w:sz w:val="24"/>
          <w:szCs w:val="24"/>
        </w:rPr>
      </w:pPr>
    </w:p>
    <w:p w:rsidR="0006651E" w:rsidRDefault="00864E25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 velik naslov: DEDOVANJE PRI ČLOVEKU </w:t>
      </w:r>
    </w:p>
    <w:p w:rsidR="00864E25" w:rsidRDefault="00864E25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učbenika str: 38 preriši legendo rodovnika:</w:t>
      </w:r>
    </w:p>
    <w:p w:rsidR="00864E25" w:rsidRDefault="00864E25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641215" cy="2057400"/>
            <wp:effectExtent l="1905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</w:p>
    <w:p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NALOGA: Izdelaj rodovnik svoje družine. Vsebuje naj stare starše obeh tvojih staršev (</w:t>
      </w:r>
      <w:proofErr w:type="spellStart"/>
      <w:r>
        <w:rPr>
          <w:rFonts w:ascii="Arial" w:hAnsi="Arial" w:cs="Arial"/>
          <w:sz w:val="24"/>
          <w:szCs w:val="24"/>
        </w:rPr>
        <w:t>1.generacija</w:t>
      </w:r>
      <w:proofErr w:type="spellEnd"/>
      <w:r>
        <w:rPr>
          <w:rFonts w:ascii="Arial" w:hAnsi="Arial" w:cs="Arial"/>
          <w:sz w:val="24"/>
          <w:szCs w:val="24"/>
        </w:rPr>
        <w:t>), starše, tete, strice (</w:t>
      </w:r>
      <w:proofErr w:type="spellStart"/>
      <w:r>
        <w:rPr>
          <w:rFonts w:ascii="Arial" w:hAnsi="Arial" w:cs="Arial"/>
          <w:sz w:val="24"/>
          <w:szCs w:val="24"/>
        </w:rPr>
        <w:t>2.generacija</w:t>
      </w:r>
      <w:proofErr w:type="spellEnd"/>
      <w:r>
        <w:rPr>
          <w:rFonts w:ascii="Arial" w:hAnsi="Arial" w:cs="Arial"/>
          <w:sz w:val="24"/>
          <w:szCs w:val="24"/>
        </w:rPr>
        <w:t xml:space="preserve">) in njihove otroke (sebe, brate, sestre, bratrance in sestrične </w:t>
      </w:r>
      <w:proofErr w:type="spellStart"/>
      <w:r>
        <w:rPr>
          <w:rFonts w:ascii="Arial" w:hAnsi="Arial" w:cs="Arial"/>
          <w:sz w:val="24"/>
          <w:szCs w:val="24"/>
        </w:rPr>
        <w:t>3.generacija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 spodaj ni popoln saj ne vsebuje obeh starih staršev in ne </w:t>
      </w:r>
      <w:proofErr w:type="spellStart"/>
      <w:r>
        <w:rPr>
          <w:rFonts w:ascii="Arial" w:hAnsi="Arial" w:cs="Arial"/>
          <w:sz w:val="24"/>
          <w:szCs w:val="24"/>
        </w:rPr>
        <w:t>4.generacije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B81941" w:rsidRPr="00864E25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56275" cy="266700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AC0" w:rsidRDefault="00B81941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rodovnika pazi na: oče in mati sta povezana z ravno črto, iz sredine le te narišeš njune potomce. V isti vrsti rišeš stare starše, v drugi vrsti njihove otroke (tvoje starše, strice in tete), v tretji vrsti rišeš njihove otroke (sebe, brate, sestre, bratrance in sestrične</w:t>
      </w:r>
      <w:r w:rsidR="00B21AC0">
        <w:rPr>
          <w:rFonts w:ascii="Arial" w:hAnsi="Arial" w:cs="Arial"/>
          <w:sz w:val="24"/>
          <w:szCs w:val="24"/>
        </w:rPr>
        <w:t xml:space="preserve">). </w:t>
      </w:r>
    </w:p>
    <w:p w:rsidR="00B21AC0" w:rsidRDefault="00B21AC0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pomoč uporabi razlago zgornjega rodovnika. V zgornjem primeru sta Peter in Mojca stara starša. </w:t>
      </w:r>
      <w:r w:rsidR="00B81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Imata tri otroke. Tine še nima partnerice, Sin Marko pa ima za partnerico Vero in imata tri otroke (eden v pričakovanju). Hči Mojce in Petra je Vida in ima partnerja Jožeta, s katerim ima dva otroka – eden je v pričakovanju. </w:t>
      </w:r>
    </w:p>
    <w:p w:rsidR="0006651E" w:rsidRPr="00E62C92" w:rsidRDefault="00B21AC0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Rodovnik vaše družine </w:t>
      </w:r>
      <w:r w:rsidR="00B81941">
        <w:rPr>
          <w:rFonts w:ascii="Arial" w:hAnsi="Arial" w:cs="Arial"/>
          <w:sz w:val="24"/>
          <w:szCs w:val="24"/>
        </w:rPr>
        <w:t>nariši v zvezek.</w:t>
      </w:r>
      <w:r>
        <w:rPr>
          <w:rFonts w:ascii="Arial" w:hAnsi="Arial" w:cs="Arial"/>
          <w:sz w:val="24"/>
          <w:szCs w:val="24"/>
        </w:rPr>
        <w:t xml:space="preserve"> Če katerega imena starih staršev ne poznaš, nič hudega. Lahko pa družinsko drevo - rodovnik razširi na prastarše, če seveda poznaš njihova imena.</w:t>
      </w:r>
    </w:p>
    <w:p w:rsidR="005D2305" w:rsidRDefault="00F70C37"/>
    <w:sectPr w:rsidR="005D2305" w:rsidSect="003516C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58A"/>
    <w:multiLevelType w:val="hybridMultilevel"/>
    <w:tmpl w:val="C69CF942"/>
    <w:lvl w:ilvl="0" w:tplc="A53EE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B41C8"/>
    <w:multiLevelType w:val="hybridMultilevel"/>
    <w:tmpl w:val="90908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0D8"/>
    <w:multiLevelType w:val="hybridMultilevel"/>
    <w:tmpl w:val="0DEEC3F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E54FD"/>
    <w:multiLevelType w:val="hybridMultilevel"/>
    <w:tmpl w:val="9490BB22"/>
    <w:lvl w:ilvl="0" w:tplc="58841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2C3414"/>
    <w:multiLevelType w:val="hybridMultilevel"/>
    <w:tmpl w:val="74C4F314"/>
    <w:lvl w:ilvl="0" w:tplc="39FA8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204E09"/>
    <w:multiLevelType w:val="hybridMultilevel"/>
    <w:tmpl w:val="9490BB22"/>
    <w:lvl w:ilvl="0" w:tplc="58841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1C16D9"/>
    <w:multiLevelType w:val="hybridMultilevel"/>
    <w:tmpl w:val="49084356"/>
    <w:lvl w:ilvl="0" w:tplc="2A5A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613755"/>
    <w:multiLevelType w:val="hybridMultilevel"/>
    <w:tmpl w:val="C69CF942"/>
    <w:lvl w:ilvl="0" w:tplc="A53EE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F45416"/>
    <w:multiLevelType w:val="hybridMultilevel"/>
    <w:tmpl w:val="BC80353A"/>
    <w:lvl w:ilvl="0" w:tplc="114857AC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51E"/>
    <w:rsid w:val="0006651E"/>
    <w:rsid w:val="00343B35"/>
    <w:rsid w:val="006548D3"/>
    <w:rsid w:val="0068015C"/>
    <w:rsid w:val="007E00A9"/>
    <w:rsid w:val="00864E25"/>
    <w:rsid w:val="00B21AC0"/>
    <w:rsid w:val="00B81941"/>
    <w:rsid w:val="00F70C37"/>
    <w:rsid w:val="00F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65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51E"/>
    <w:pPr>
      <w:ind w:left="720"/>
      <w:contextualSpacing/>
    </w:pPr>
  </w:style>
  <w:style w:type="table" w:styleId="Tabela-mrea">
    <w:name w:val="Table Grid"/>
    <w:basedOn w:val="Navadnatabela"/>
    <w:uiPriority w:val="59"/>
    <w:rsid w:val="0006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2</cp:revision>
  <dcterms:created xsi:type="dcterms:W3CDTF">2020-03-17T22:58:00Z</dcterms:created>
  <dcterms:modified xsi:type="dcterms:W3CDTF">2020-03-17T22:58:00Z</dcterms:modified>
</cp:coreProperties>
</file>