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E8" w:rsidRDefault="00772DE8">
      <w:r w:rsidRPr="00772DE8">
        <w:t>Pozdravljen</w:t>
      </w:r>
      <w:r w:rsidR="00B834E3">
        <w:t>/a</w:t>
      </w:r>
      <w:r w:rsidRPr="00772DE8">
        <w:t xml:space="preserve">, danes se bomo ukvarjali s sestavljanjem nevzporednih sil. </w:t>
      </w:r>
    </w:p>
    <w:p w:rsidR="00772DE8" w:rsidRPr="00772DE8" w:rsidRDefault="0066339B">
      <w:r>
        <w:t>Najprej preveri nalogo iz prejšnjega tedna. Rešitve so na zadnji s</w:t>
      </w:r>
      <w:r w:rsidR="00B834E3">
        <w:t xml:space="preserve">trani tega dokumenta. Upam, da </w:t>
      </w:r>
      <w:r>
        <w:t>ti je dobro šlo. Nato v</w:t>
      </w:r>
      <w:r w:rsidR="00772DE8" w:rsidRPr="00772DE8">
        <w:t xml:space="preserve"> zvezek zapiši naslov</w:t>
      </w:r>
      <w:r w:rsidR="00772DE8">
        <w:t>:</w:t>
      </w:r>
    </w:p>
    <w:p w:rsidR="003265E7" w:rsidRDefault="00532DF3">
      <w:pPr>
        <w:rPr>
          <w:color w:val="FF0000"/>
          <w:sz w:val="28"/>
          <w:szCs w:val="28"/>
        </w:rPr>
      </w:pPr>
      <w:r w:rsidRPr="00532DF3">
        <w:rPr>
          <w:color w:val="FF0000"/>
          <w:sz w:val="28"/>
          <w:szCs w:val="28"/>
        </w:rPr>
        <w:t xml:space="preserve">Sestavljanje nevzporednih sil. </w:t>
      </w:r>
    </w:p>
    <w:p w:rsidR="00F518B7" w:rsidRDefault="00772DE8">
      <w:r>
        <w:t>V e-učbenikih si o</w:t>
      </w:r>
      <w:r w:rsidR="00F518B7">
        <w:t xml:space="preserve">glej si strani </w:t>
      </w:r>
      <w:r w:rsidR="00F518B7" w:rsidRPr="00F518B7">
        <w:t>143-146</w:t>
      </w:r>
      <w:r w:rsidR="00B834E3">
        <w:t xml:space="preserve"> in reši interaktivne naloge.</w:t>
      </w:r>
      <w:r>
        <w:t xml:space="preserve"> </w:t>
      </w:r>
      <w:hyperlink r:id="rId5" w:history="1">
        <w:r>
          <w:rPr>
            <w:rStyle w:val="Hiperpovezava"/>
          </w:rPr>
          <w:t>https://eucbeniki.sio.si/fizika8/154/inde</w:t>
        </w:r>
        <w:r>
          <w:rPr>
            <w:rStyle w:val="Hiperpovezava"/>
          </w:rPr>
          <w:t>x</w:t>
        </w:r>
        <w:r>
          <w:rPr>
            <w:rStyle w:val="Hiperpovezava"/>
          </w:rPr>
          <w:t>4.html</w:t>
        </w:r>
      </w:hyperlink>
    </w:p>
    <w:p w:rsidR="00F518B7" w:rsidRPr="00F518B7" w:rsidRDefault="00772DE8">
      <w:r>
        <w:t>Spodnje besedilo pr</w:t>
      </w:r>
      <w:r w:rsidR="00F518B7">
        <w:t>epiši in preriši v zvezek.</w:t>
      </w:r>
    </w:p>
    <w:p w:rsidR="00772DE8" w:rsidRDefault="00772DE8"/>
    <w:p w:rsidR="00532DF3" w:rsidRDefault="00532DF3">
      <w:r w:rsidRPr="00772DE8">
        <w:rPr>
          <w:color w:val="FF0000"/>
        </w:rPr>
        <w:t xml:space="preserve">Nevzporedne sile </w:t>
      </w:r>
      <w:r w:rsidRPr="00532DF3">
        <w:t xml:space="preserve">lahko sestavimo samo </w:t>
      </w:r>
      <w:r w:rsidRPr="00772DE8">
        <w:rPr>
          <w:color w:val="FF0000"/>
        </w:rPr>
        <w:t>grafično</w:t>
      </w:r>
      <w:r w:rsidRPr="00532DF3">
        <w:t xml:space="preserve"> (z načrtovanjem) Po dveh pravilih:</w:t>
      </w:r>
    </w:p>
    <w:p w:rsidR="00532DF3" w:rsidRDefault="00532DF3" w:rsidP="00532DF3">
      <w:pPr>
        <w:pStyle w:val="Odstavekseznama"/>
        <w:numPr>
          <w:ilvl w:val="0"/>
          <w:numId w:val="1"/>
        </w:numPr>
      </w:pPr>
      <w:r w:rsidRPr="00772DE8">
        <w:rPr>
          <w:color w:val="FF0000"/>
        </w:rPr>
        <w:t xml:space="preserve">Trikotniško pravilo: </w:t>
      </w:r>
      <w:r>
        <w:t xml:space="preserve">začetek </w:t>
      </w:r>
      <w:r w:rsidR="00DA6B7A">
        <w:t>druge sile premaknemo na konec prve. Rezultanta</w:t>
      </w:r>
      <w:r w:rsidR="008A017C">
        <w:t xml:space="preserve"> (R</w:t>
      </w:r>
      <w:r w:rsidR="00B834E3">
        <w:t xml:space="preserve"> ali F</w:t>
      </w:r>
      <w:r w:rsidR="00B834E3">
        <w:rPr>
          <w:vertAlign w:val="subscript"/>
        </w:rPr>
        <w:t>R</w:t>
      </w:r>
      <w:r w:rsidR="008A017C">
        <w:t>)</w:t>
      </w:r>
      <w:r w:rsidR="00DA6B7A">
        <w:t xml:space="preserve"> kaže o</w:t>
      </w:r>
      <w:r w:rsidR="008A017C">
        <w:t>d</w:t>
      </w:r>
      <w:r w:rsidR="00DA6B7A">
        <w:t xml:space="preserve"> začetka prve sile do konca druge.</w:t>
      </w:r>
    </w:p>
    <w:p w:rsidR="00F518B7" w:rsidRDefault="00F518B7" w:rsidP="00F518B7">
      <w:r>
        <w:t xml:space="preserve">Primer: </w:t>
      </w:r>
    </w:p>
    <w:p w:rsidR="008A017C" w:rsidRDefault="00F518B7" w:rsidP="00F518B7">
      <w:pPr>
        <w:ind w:left="360"/>
      </w:pPr>
      <w:r w:rsidRPr="00F518B7">
        <w:rPr>
          <w:noProof/>
          <w:lang w:eastAsia="sl-SI"/>
        </w:rPr>
        <w:drawing>
          <wp:inline distT="0" distB="0" distL="0" distR="0" wp14:anchorId="4C213442" wp14:editId="4A5B6A75">
            <wp:extent cx="4034790" cy="1549184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794" t="9584"/>
                    <a:stretch/>
                  </pic:blipFill>
                  <pic:spPr bwMode="auto">
                    <a:xfrm>
                      <a:off x="0" y="0"/>
                      <a:ext cx="4065729" cy="1561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DE8" w:rsidRDefault="00772DE8" w:rsidP="008A017C"/>
    <w:p w:rsidR="00772DE8" w:rsidRDefault="00772DE8" w:rsidP="008A017C"/>
    <w:p w:rsidR="00772DE8" w:rsidRDefault="00772DE8" w:rsidP="008A017C"/>
    <w:p w:rsidR="00DA6B7A" w:rsidRDefault="008A017C" w:rsidP="008A017C">
      <w:r>
        <w:t xml:space="preserve">2. </w:t>
      </w:r>
      <w:proofErr w:type="spellStart"/>
      <w:r w:rsidRPr="00772DE8">
        <w:rPr>
          <w:color w:val="FF0000"/>
        </w:rPr>
        <w:t>Paralelogramsko</w:t>
      </w:r>
      <w:proofErr w:type="spellEnd"/>
      <w:r w:rsidRPr="00772DE8">
        <w:rPr>
          <w:color w:val="FF0000"/>
        </w:rPr>
        <w:t xml:space="preserve"> pravilo</w:t>
      </w:r>
      <w:r>
        <w:t>: sili premaknemo v skupno izhodišče. Sliko dopolnimo v paralelogram. Rezultanta kaže iz skupnega izhodišča v nasprotno oglišče.</w:t>
      </w:r>
    </w:p>
    <w:p w:rsidR="00805764" w:rsidRDefault="00805764" w:rsidP="008A017C">
      <w:r w:rsidRPr="008A017C">
        <w:rPr>
          <w:noProof/>
          <w:lang w:eastAsia="sl-SI"/>
        </w:rPr>
        <w:drawing>
          <wp:inline distT="0" distB="0" distL="0" distR="0" wp14:anchorId="24E949FF" wp14:editId="24C88957">
            <wp:extent cx="4629150" cy="218757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953" t="5487"/>
                    <a:stretch/>
                  </pic:blipFill>
                  <pic:spPr bwMode="auto">
                    <a:xfrm>
                      <a:off x="0" y="0"/>
                      <a:ext cx="4629796" cy="218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DE8" w:rsidRDefault="00772DE8" w:rsidP="008A017C"/>
    <w:p w:rsidR="008A017C" w:rsidRDefault="00496F4B" w:rsidP="008A017C">
      <w:r>
        <w:lastRenderedPageBreak/>
        <w:t>Primer: Janez in Miha vlečeta zaboj oba s silo 200</w:t>
      </w:r>
      <w:r w:rsidR="00980516">
        <w:t xml:space="preserve"> </w:t>
      </w:r>
      <w:r>
        <w:t>N. Kot med njima je 120°.  S kolikšno silo in kam mora vleči zaboj Tine, da bo zaboj miroval?</w:t>
      </w:r>
    </w:p>
    <w:p w:rsidR="00496F4B" w:rsidRDefault="00496F4B" w:rsidP="008A017C">
      <w:r>
        <w:t xml:space="preserve">Postopek: </w:t>
      </w:r>
    </w:p>
    <w:p w:rsidR="00496F4B" w:rsidRDefault="00496F4B" w:rsidP="008A017C">
      <w:pPr>
        <w:rPr>
          <w:color w:val="00B050"/>
        </w:rPr>
      </w:pPr>
      <w:r>
        <w:rPr>
          <w:color w:val="00B050"/>
        </w:rPr>
        <w:t xml:space="preserve">Najprej izpišemo podatke in izberemo merilo. Nato narišemo obe sili in ju označimo. Sili dopolnimo v paralelogram in narišemo njuno rezultanto. </w:t>
      </w:r>
      <w:r w:rsidR="00953DD0">
        <w:rPr>
          <w:color w:val="00B050"/>
        </w:rPr>
        <w:t xml:space="preserve">Rezultanto izmerimo in določimo njeno velikost. </w:t>
      </w:r>
      <w:r>
        <w:rPr>
          <w:color w:val="00B050"/>
        </w:rPr>
        <w:t>Tine mora vleči zaboj z enako silo, kot je rezultanta v nasprotni smeri</w:t>
      </w:r>
      <w:r w:rsidR="00953DD0">
        <w:rPr>
          <w:color w:val="00B050"/>
        </w:rPr>
        <w:t xml:space="preserve"> rezultante</w:t>
      </w:r>
      <w:r>
        <w:rPr>
          <w:color w:val="00B050"/>
        </w:rPr>
        <w:t>.</w:t>
      </w:r>
    </w:p>
    <w:p w:rsidR="00496F4B" w:rsidRDefault="00496F4B" w:rsidP="00496F4B">
      <w:pPr>
        <w:spacing w:after="0"/>
      </w:pPr>
      <w:r>
        <w:t>F</w:t>
      </w:r>
      <w:r>
        <w:rPr>
          <w:vertAlign w:val="subscript"/>
        </w:rPr>
        <w:t>J</w:t>
      </w:r>
      <w:r>
        <w:t xml:space="preserve"> = 200 N</w:t>
      </w:r>
    </w:p>
    <w:p w:rsidR="00496F4B" w:rsidRPr="00496F4B" w:rsidRDefault="00772DE8" w:rsidP="00496F4B"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8890</wp:posOffset>
                </wp:positionV>
                <wp:extent cx="2373450" cy="2681923"/>
                <wp:effectExtent l="0" t="0" r="65405" b="42545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3450" cy="2681923"/>
                          <a:chOff x="0" y="0"/>
                          <a:chExt cx="2373450" cy="2681923"/>
                        </a:xfrm>
                      </wpg:grpSpPr>
                      <wps:wsp>
                        <wps:cNvPr id="5" name="Pravokotnik 5"/>
                        <wps:cNvSpPr/>
                        <wps:spPr>
                          <a:xfrm>
                            <a:off x="0" y="1383983"/>
                            <a:ext cx="920750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aven puščični povezovalnik 6"/>
                        <wps:cNvCnPr/>
                        <wps:spPr>
                          <a:xfrm flipV="1">
                            <a:off x="933450" y="1364933"/>
                            <a:ext cx="1440000" cy="19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aven puščični povezovalnik 7"/>
                        <wps:cNvCnPr/>
                        <wps:spPr>
                          <a:xfrm rot="14400000">
                            <a:off x="-158750" y="742633"/>
                            <a:ext cx="1439545" cy="177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aven puščični povezovalnik 8"/>
                        <wps:cNvCnPr/>
                        <wps:spPr>
                          <a:xfrm rot="14400000">
                            <a:off x="1289050" y="710883"/>
                            <a:ext cx="1439545" cy="17780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aven puščični povezovalnik 10"/>
                        <wps:cNvCnPr/>
                        <wps:spPr>
                          <a:xfrm flipV="1">
                            <a:off x="247650" y="107633"/>
                            <a:ext cx="1440000" cy="19050"/>
                          </a:xfrm>
                          <a:prstGeom prst="straightConnector1">
                            <a:avLst/>
                          </a:prstGeom>
                          <a:ln>
                            <a:prstDash val="sysDash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aven puščični povezovalnik 11"/>
                        <wps:cNvCnPr/>
                        <wps:spPr>
                          <a:xfrm flipV="1">
                            <a:off x="908050" y="88583"/>
                            <a:ext cx="762000" cy="1285647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aven puščični povezovalnik 12"/>
                        <wps:cNvCnPr/>
                        <wps:spPr>
                          <a:xfrm flipV="1">
                            <a:off x="127000" y="1396683"/>
                            <a:ext cx="762000" cy="128524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Polje z besedilom 13"/>
                        <wps:cNvSpPr txBox="1"/>
                        <wps:spPr>
                          <a:xfrm>
                            <a:off x="1504950" y="1409383"/>
                            <a:ext cx="355600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B55" w:rsidRPr="00206B55" w:rsidRDefault="00206B5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olje z besedilom 14"/>
                        <wps:cNvSpPr txBox="1"/>
                        <wps:spPr>
                          <a:xfrm>
                            <a:off x="285750" y="736283"/>
                            <a:ext cx="355600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06B55" w:rsidRPr="00206B55" w:rsidRDefault="00206B55" w:rsidP="00206B5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olje z besedilom 15"/>
                        <wps:cNvSpPr txBox="1"/>
                        <wps:spPr>
                          <a:xfrm>
                            <a:off x="1206500" y="704533"/>
                            <a:ext cx="571500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B55" w:rsidRPr="00206B55" w:rsidRDefault="00206B55" w:rsidP="00206B55"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R</w:t>
                              </w:r>
                              <w:r>
                                <w:t xml:space="preserve"> = 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olje z besedilom 16"/>
                        <wps:cNvSpPr txBox="1"/>
                        <wps:spPr>
                          <a:xfrm>
                            <a:off x="495300" y="1930083"/>
                            <a:ext cx="355600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06B55" w:rsidRPr="00206B55" w:rsidRDefault="00206B55" w:rsidP="00206B5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7" o:spid="_x0000_s1026" style="position:absolute;margin-left:179.15pt;margin-top:.7pt;width:186.9pt;height:211.2pt;z-index:251678720" coordsize="23734,2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">
                <v:rect id="Pravokotnik 5" o:spid="_x0000_s1027" style="position:absolute;top:13839;width:920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4kL4A&#10;AADaAAAADwAAAGRycy9kb3ducmV2LnhtbESP3YrCMBCF7wXfIYzgnU0Vd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NeJC+AAAA2gAAAA8AAAAAAAAAAAAAAAAAmAIAAGRycy9kb3ducmV2&#10;LnhtbFBLBQYAAAAABAAEAPUAAACDAwAAAAA=&#10;" fillcolor="#5b9bd5 [3204]" strokecolor="#1f4d78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en puščični povezovalnik 6" o:spid="_x0000_s1028" type="#_x0000_t32" style="position:absolute;left:9334;top:13649;width:14400;height: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fiicMAAADaAAAADwAAAGRycy9kb3ducmV2LnhtbESPQWvCQBSE7wX/w/IKXopuakQldRWp&#10;SHs1FdHbM/uahGbfhrxV03/fLRR6HGbmG2a57l2jbtRJ7dnA8zgBRVx4W3Np4PCxGy1ASUC22Hgm&#10;A98ksF4NHpaYWX/nPd3yUKoIYcnQQBVCm2ktRUUOZexb4uh9+s5hiLIrte3wHuGu0ZMkmWmHNceF&#10;Clt6raj4yq/OQBqmMtlPT3PJz+XlyW7TVI5vxgwf+80LqEB9+A//td+tgRn8Xok3QK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n4onDAAAA2gAAAA8AAAAAAAAAAAAA&#10;AAAAoQIAAGRycy9kb3ducmV2LnhtbFBLBQYAAAAABAAEAPkAAACRAwAAAAA=&#10;" strokecolor="black [3200]" strokeweight=".5pt">
                  <v:stroke endarrow="block" joinstyle="miter"/>
                </v:shape>
                <v:shape id="Raven puščični povezovalnik 7" o:spid="_x0000_s1029" type="#_x0000_t32" style="position:absolute;left:-1588;top:7426;width:14395;height:178;rotation:-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FaN8EAAADaAAAADwAAAGRycy9kb3ducmV2LnhtbESPQWvCQBSE74X+h+UJ3urGCCqpq0ix&#10;UA8ejP6A191nEpJ9G7Kr2f77rlDocZiZb5jNLtpOPGjwjWMF81kGglg703Cl4Hr5fFuD8AHZYOeY&#10;FPyQh9329WWDhXEjn+lRhkokCPsCFdQh9IWUXtdk0c9cT5y8mxsshiSHSpoBxwS3ncyzbCktNpwW&#10;auzpoybdlnergBfmqMesXftTm0edx/KQfzdKTSdx/w4iUAz/4b/2l1GwgueVdAP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gVo3wQAAANoAAAAPAAAAAAAAAAAAAAAA&#10;AKECAABkcnMvZG93bnJldi54bWxQSwUGAAAAAAQABAD5AAAAjwMAAAAA&#10;" strokecolor="black [3200]" strokeweight=".5pt">
                  <v:stroke endarrow="block" joinstyle="miter"/>
                </v:shape>
                <v:shape id="Raven puščični povezovalnik 8" o:spid="_x0000_s1030" type="#_x0000_t32" style="position:absolute;left:12890;top:7109;width:14395;height:178;rotation:-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KjMb8AAADaAAAADwAAAGRycy9kb3ducmV2LnhtbERPPWvDMBDdA/0P4gpZQiOlKaW4UYyp&#10;KXSNm8HeDutimVonYymO8++rodDx8b4P+eIGMdMUes8adlsFgrj1pudOw/n78+kNRIjIBgfPpOFO&#10;AfLjw+qAmfE3PtFcxU6kEA4ZarAxjpmUobXkMGz9SJy4i58cxgSnTpoJbyncDfJZqVfpsOfUYHGk&#10;D0vtT3V1GppQ1C+NDTXvq2WjyuJSqHLWev24FO8gIi3xX/zn/jIa0tZ0Jd0Aef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MKjMb8AAADaAAAADwAAAAAAAAAAAAAAAACh&#10;AgAAZHJzL2Rvd25yZXYueG1sUEsFBgAAAAAEAAQA+QAAAI0DAAAAAA==&#10;" strokecolor="black [3200]" strokeweight=".5pt">
                  <v:stroke dashstyle="3 1" joinstyle="miter"/>
                </v:shape>
                <v:shape id="Raven puščični povezovalnik 10" o:spid="_x0000_s1031" type="#_x0000_t32" style="position:absolute;left:2476;top:1076;width:14400;height: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i++8QAAADbAAAADwAAAGRycy9kb3ducmV2LnhtbESPQWvCQBCF74X+h2WEXkrd2IOE1FWC&#10;VPBQEaM/YMiOSTA7G3Y3Gv9951DobYb35r1vVpvJ9epOIXaeDSzmGSji2tuOGwOX8+4jBxUTssXe&#10;Mxl4UoTN+vVlhYX1Dz7RvUqNkhCOBRpoUxoKrWPdksM49wOxaFcfHCZZQ6NtwIeEu15/ZtlSO+xY&#10;GlocaNtSfatGZyAd892h2ufL0I/D98/FvpeHcjTmbTaVX6ASTenf/He9t4Iv9PKLDK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SL77xAAAANsAAAAPAAAAAAAAAAAA&#10;AAAAAKECAABkcnMvZG93bnJldi54bWxQSwUGAAAAAAQABAD5AAAAkgMAAAAA&#10;" strokecolor="black [3200]" strokeweight=".5pt">
                  <v:stroke dashstyle="3 1" joinstyle="miter"/>
                </v:shape>
                <v:shape id="Raven puščični povezovalnik 11" o:spid="_x0000_s1032" type="#_x0000_t32" style="position:absolute;left:9080;top:885;width:7620;height:12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A0vMAAAADbAAAADwAAAGRycy9kb3ducmV2LnhtbERPTYvCMBC9L/gfwgje1rQrrKUaRRfE&#10;vUnVi7ehGdtiMylNbOv+erMgeJvH+5zlejC16Kh1lWUF8TQCQZxbXXGh4HzafSYgnEfWWFsmBQ9y&#10;sF6NPpaYattzRt3RFyKEsEtRQel9k0rp8pIMuqltiAN3ta1BH2BbSN1iH8JNLb+i6FsarDg0lNjQ&#10;T0n57Xg3CjK8/HWzTM63+/hQ9Ls9zpMGlZqMh80ChKfBv8Uv968O82P4/yUc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gNLzAAAAA2wAAAA8AAAAAAAAAAAAAAAAA&#10;oQIAAGRycy9kb3ducmV2LnhtbFBLBQYAAAAABAAEAPkAAACOAwAAAAA=&#10;" strokecolor="#538135 [2409]">
                  <v:stroke endarrow="block" joinstyle="miter"/>
                </v:shape>
                <v:shape id="Raven puščični povezovalnik 12" o:spid="_x0000_s1033" type="#_x0000_t32" style="position:absolute;left:1270;top:13966;width:7620;height:128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7K48AAAADbAAAADwAAAGRycy9kb3ducmV2LnhtbERPS4vCMBC+L/gfwgje1tQnu9UoIohe&#10;PNgV9jo2s22xmZQkavXXG0HY23x8z5kvW1OLKzlfWVYw6CcgiHOrKy4UHH82n18gfEDWWFsmBXfy&#10;sFx0PuaYanvjA12zUIgYwj5FBWUITSqlz0sy6Pu2IY7cn3UGQ4SukNrhLYabWg6TZCoNVhwbSmxo&#10;XVJ+zi5GQWL1afSN28nm98zZfnw/+cfFKdXrtqsZiEBt+Be/3Tsd5w/h9Us8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4+yuPAAAAA2wAAAA8AAAAAAAAAAAAAAAAA&#10;oQIAAGRycy9kb3ducmV2LnhtbFBLBQYAAAAABAAEAPkAAACOAwAAAAA=&#10;" strokecolor="red">
                  <v:stroke start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13" o:spid="_x0000_s1034" type="#_x0000_t202" style="position:absolute;left:15049;top:14093;width:355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206B55" w:rsidRPr="00206B55" w:rsidRDefault="00206B55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J</w:t>
                        </w:r>
                      </w:p>
                    </w:txbxContent>
                  </v:textbox>
                </v:shape>
                <v:shape id="Polje z besedilom 14" o:spid="_x0000_s1035" type="#_x0000_t202" style="position:absolute;left:2857;top:7362;width:355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206B55" w:rsidRPr="00206B55" w:rsidRDefault="00206B55" w:rsidP="00206B55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M</w:t>
                        </w:r>
                      </w:p>
                    </w:txbxContent>
                  </v:textbox>
                </v:shape>
                <v:shape id="Polje z besedilom 15" o:spid="_x0000_s1036" type="#_x0000_t202" style="position:absolute;left:12065;top:7045;width:5715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206B55" w:rsidRPr="00206B55" w:rsidRDefault="00206B55" w:rsidP="00206B55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R</w:t>
                        </w:r>
                        <w:r>
                          <w:t xml:space="preserve"> = R</w:t>
                        </w:r>
                      </w:p>
                    </w:txbxContent>
                  </v:textbox>
                </v:shape>
                <v:shape id="Polje z besedilom 16" o:spid="_x0000_s1037" type="#_x0000_t202" style="position:absolute;left:4953;top:19300;width:355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206B55" w:rsidRPr="00206B55" w:rsidRDefault="00206B55" w:rsidP="00206B55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6F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205740</wp:posOffset>
                </wp:positionV>
                <wp:extent cx="800100" cy="19050"/>
                <wp:effectExtent l="0" t="0" r="1905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3E55E" id="Raven povezovalnik 4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6.2pt" to="59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496F4B">
        <w:t>F</w:t>
      </w:r>
      <w:r w:rsidR="00496F4B">
        <w:rPr>
          <w:vertAlign w:val="subscript"/>
        </w:rPr>
        <w:t>M</w:t>
      </w:r>
      <w:r w:rsidR="00496F4B">
        <w:t xml:space="preserve"> = 200 N</w:t>
      </w:r>
    </w:p>
    <w:p w:rsidR="00496F4B" w:rsidRPr="00496F4B" w:rsidRDefault="00496F4B" w:rsidP="008A017C">
      <w:r>
        <w:t>F</w:t>
      </w:r>
      <w:r>
        <w:rPr>
          <w:vertAlign w:val="subscript"/>
        </w:rPr>
        <w:t>T</w:t>
      </w:r>
      <w:r>
        <w:t xml:space="preserve"> = 200 N</w:t>
      </w:r>
    </w:p>
    <w:p w:rsidR="0007035C" w:rsidRPr="00496F4B" w:rsidRDefault="00496F4B" w:rsidP="0007035C">
      <w:r>
        <w:t>Merilo: 1 cm …. 50 N</w:t>
      </w:r>
      <w:r w:rsidR="0007035C" w:rsidRPr="0007035C">
        <w:t xml:space="preserve"> </w:t>
      </w:r>
      <w:r w:rsidR="0007035C">
        <w:t>F</w:t>
      </w:r>
      <w:r w:rsidR="0007035C">
        <w:rPr>
          <w:vertAlign w:val="subscript"/>
        </w:rPr>
        <w:t>J</w:t>
      </w:r>
      <w:r w:rsidR="0007035C">
        <w:t xml:space="preserve"> = 200 N</w:t>
      </w:r>
    </w:p>
    <w:p w:rsidR="00772DE8" w:rsidRDefault="00772DE8" w:rsidP="008A017C"/>
    <w:p w:rsidR="00772DE8" w:rsidRPr="00772DE8" w:rsidRDefault="00772DE8" w:rsidP="00772DE8"/>
    <w:p w:rsidR="00772DE8" w:rsidRPr="00772DE8" w:rsidRDefault="00772DE8" w:rsidP="00772DE8"/>
    <w:p w:rsidR="00772DE8" w:rsidRPr="00772DE8" w:rsidRDefault="00772DE8" w:rsidP="00772DE8"/>
    <w:p w:rsidR="00772DE8" w:rsidRPr="00772DE8" w:rsidRDefault="00772DE8" w:rsidP="00772DE8"/>
    <w:p w:rsidR="00772DE8" w:rsidRPr="00772DE8" w:rsidRDefault="00772DE8" w:rsidP="00772DE8"/>
    <w:p w:rsidR="00772DE8" w:rsidRPr="00772DE8" w:rsidRDefault="00772DE8" w:rsidP="00772DE8"/>
    <w:p w:rsidR="00772DE8" w:rsidRDefault="00772DE8" w:rsidP="00772DE8"/>
    <w:p w:rsidR="00953DD0" w:rsidRDefault="00772DE8" w:rsidP="00772DE8">
      <w:r>
        <w:t xml:space="preserve">V delovnem zvezku reši naloge na straneh 151, 152. </w:t>
      </w:r>
    </w:p>
    <w:p w:rsidR="0066339B" w:rsidRDefault="0066339B" w:rsidP="00772DE8"/>
    <w:p w:rsidR="00953DD0" w:rsidRDefault="00953DD0" w:rsidP="00772DE8">
      <w:r>
        <w:t>Če rabiš pomoč mi lahko pišeš na na</w:t>
      </w:r>
      <w:r w:rsidR="00B834E3">
        <w:t>s</w:t>
      </w:r>
      <w:r>
        <w:t xml:space="preserve">lov </w:t>
      </w:r>
      <w:r w:rsidR="00B834E3">
        <w:rPr>
          <w:rStyle w:val="Hiperpovezava"/>
        </w:rPr>
        <w:t>marijaul70@gmail.com</w:t>
      </w:r>
    </w:p>
    <w:p w:rsidR="00496F4B" w:rsidRDefault="00772DE8" w:rsidP="00772DE8">
      <w:r>
        <w:t>Želim ti uspešno delo.</w:t>
      </w:r>
    </w:p>
    <w:p w:rsidR="006A35E3" w:rsidRDefault="006A35E3" w:rsidP="00772DE8"/>
    <w:p w:rsidR="006A35E3" w:rsidRDefault="006A35E3" w:rsidP="00772DE8"/>
    <w:p w:rsidR="006A35E3" w:rsidRDefault="006A35E3" w:rsidP="00772DE8"/>
    <w:p w:rsidR="006A35E3" w:rsidRDefault="006A35E3" w:rsidP="00772DE8"/>
    <w:p w:rsidR="006A35E3" w:rsidRDefault="006A35E3" w:rsidP="00772DE8"/>
    <w:p w:rsidR="006A35E3" w:rsidRDefault="006A35E3" w:rsidP="00772DE8"/>
    <w:p w:rsidR="006A35E3" w:rsidRDefault="006A35E3" w:rsidP="00772DE8"/>
    <w:p w:rsidR="006A35E3" w:rsidRDefault="006A35E3" w:rsidP="00772DE8"/>
    <w:p w:rsidR="00B834E3" w:rsidRDefault="00B834E3" w:rsidP="00772DE8"/>
    <w:p w:rsidR="00B834E3" w:rsidRDefault="00B834E3" w:rsidP="00772DE8"/>
    <w:p w:rsidR="006A35E3" w:rsidRDefault="006A35E3" w:rsidP="00772DE8">
      <w:bookmarkStart w:id="0" w:name="_GoBack"/>
      <w:bookmarkEnd w:id="0"/>
      <w:r>
        <w:lastRenderedPageBreak/>
        <w:t xml:space="preserve">Rešitve: </w:t>
      </w:r>
    </w:p>
    <w:p w:rsidR="00953DD0" w:rsidRPr="00772DE8" w:rsidRDefault="006A35E3" w:rsidP="00772DE8">
      <w:r w:rsidRPr="006A35E3">
        <w:rPr>
          <w:noProof/>
          <w:lang w:eastAsia="sl-SI"/>
        </w:rPr>
        <w:drawing>
          <wp:inline distT="0" distB="0" distL="0" distR="0" wp14:anchorId="00A1864F" wp14:editId="292DF3A4">
            <wp:extent cx="3732530" cy="85534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948"/>
                    <a:stretch/>
                  </pic:blipFill>
                  <pic:spPr bwMode="auto">
                    <a:xfrm>
                      <a:off x="0" y="0"/>
                      <a:ext cx="3760228" cy="8616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3DD0" w:rsidRPr="0077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42C6"/>
    <w:multiLevelType w:val="hybridMultilevel"/>
    <w:tmpl w:val="04E623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F3"/>
    <w:rsid w:val="0007035C"/>
    <w:rsid w:val="00206B55"/>
    <w:rsid w:val="003265E7"/>
    <w:rsid w:val="00496F4B"/>
    <w:rsid w:val="00532DF3"/>
    <w:rsid w:val="0066339B"/>
    <w:rsid w:val="006A35E3"/>
    <w:rsid w:val="00772DE8"/>
    <w:rsid w:val="00805764"/>
    <w:rsid w:val="008A017C"/>
    <w:rsid w:val="00953DD0"/>
    <w:rsid w:val="00980516"/>
    <w:rsid w:val="00B80FD0"/>
    <w:rsid w:val="00B834E3"/>
    <w:rsid w:val="00DA6B7A"/>
    <w:rsid w:val="00F5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0BCBA-2C2D-4437-ACB5-57C15CDA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2DF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72DE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34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ucbeniki.sio.si/fizika8/154/index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Urh</dc:creator>
  <cp:keywords/>
  <dc:description/>
  <cp:lastModifiedBy>Nejc Urh</cp:lastModifiedBy>
  <cp:revision>10</cp:revision>
  <dcterms:created xsi:type="dcterms:W3CDTF">2020-03-22T19:04:00Z</dcterms:created>
  <dcterms:modified xsi:type="dcterms:W3CDTF">2020-03-24T13:52:00Z</dcterms:modified>
</cp:coreProperties>
</file>