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BACD" w14:textId="77777777" w:rsidR="000B54EF" w:rsidRPr="0078372F" w:rsidRDefault="000B54EF" w:rsidP="000B54EF">
      <w:pPr>
        <w:rPr>
          <w:rFonts w:ascii="Arial" w:hAnsi="Arial" w:cs="Arial"/>
          <w:sz w:val="24"/>
          <w:szCs w:val="24"/>
        </w:rPr>
      </w:pPr>
    </w:p>
    <w:p w14:paraId="08C44668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78372F">
        <w:rPr>
          <w:rFonts w:ascii="Arial" w:hAnsi="Arial" w:cs="Arial"/>
          <w:sz w:val="24"/>
          <w:szCs w:val="24"/>
        </w:rPr>
        <w:t xml:space="preserve"> S pomočjo slike dopiši, v katero vrsto kosti uvrščamo posamezne primere kosti.  </w:t>
      </w:r>
    </w:p>
    <w:p w14:paraId="6CCDC80A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5F76EF9" wp14:editId="606924CA">
            <wp:simplePos x="0" y="0"/>
            <wp:positionH relativeFrom="column">
              <wp:posOffset>449580</wp:posOffset>
            </wp:positionH>
            <wp:positionV relativeFrom="paragraph">
              <wp:posOffset>72390</wp:posOffset>
            </wp:positionV>
            <wp:extent cx="2667000" cy="3622675"/>
            <wp:effectExtent l="0" t="0" r="0" b="0"/>
            <wp:wrapSquare wrapText="bothSides"/>
            <wp:docPr id="339" name="Slika 339" descr="http://www2.arnes.si/%7Eosljts3/NALOGE/BIOLOGIJA/biologija_exe/vrste_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2.arnes.si/%7Eosljts3/NALOGE/BIOLOGIJA/biologija_exe/vrste_k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72F">
        <w:rPr>
          <w:rFonts w:ascii="Arial" w:hAnsi="Arial" w:cs="Arial"/>
          <w:b/>
          <w:sz w:val="24"/>
          <w:szCs w:val="24"/>
        </w:rPr>
        <w:t xml:space="preserve">a. </w:t>
      </w: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-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stegnenica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nadlahtnica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prstnice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...   </w:t>
      </w:r>
    </w:p>
    <w:p w14:paraId="2D8013AE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_________________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kosti</w:t>
      </w:r>
      <w:proofErr w:type="spellEnd"/>
    </w:p>
    <w:p w14:paraId="257FD15B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38F4D0D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b.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kosti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zapestja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gležnja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-____________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kosti</w:t>
      </w:r>
      <w:proofErr w:type="spellEnd"/>
    </w:p>
    <w:p w14:paraId="1B8BC005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B52408E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c.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rebra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kosti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lobanje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čeljustnica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grodnica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– </w:t>
      </w:r>
    </w:p>
    <w:p w14:paraId="7D835F06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___________________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kosti</w:t>
      </w:r>
      <w:proofErr w:type="spellEnd"/>
    </w:p>
    <w:p w14:paraId="33E16869" w14:textId="77777777" w:rsidR="000B54EF" w:rsidRPr="0078372F" w:rsidRDefault="000B54EF" w:rsidP="000B54EF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d.vretenca</w:t>
      </w:r>
      <w:proofErr w:type="spellEnd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 - _________________ </w:t>
      </w:r>
      <w:proofErr w:type="spellStart"/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kosti</w:t>
      </w:r>
      <w:proofErr w:type="spellEnd"/>
    </w:p>
    <w:p w14:paraId="696F481A" w14:textId="77777777" w:rsidR="000B54EF" w:rsidRPr="0078372F" w:rsidRDefault="000B54EF" w:rsidP="000B54E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n-US"/>
        </w:rPr>
      </w:pPr>
    </w:p>
    <w:p w14:paraId="6D2E03FB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</w:t>
      </w:r>
    </w:p>
    <w:p w14:paraId="195B9BAA" w14:textId="77777777" w:rsidR="000B54EF" w:rsidRPr="0078372F" w:rsidRDefault="000B54EF" w:rsidP="000B54EF">
      <w:pPr>
        <w:ind w:left="720"/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CB54D86" wp14:editId="126BD5FD">
            <wp:simplePos x="0" y="0"/>
            <wp:positionH relativeFrom="column">
              <wp:posOffset>3421380</wp:posOffset>
            </wp:positionH>
            <wp:positionV relativeFrom="paragraph">
              <wp:posOffset>162560</wp:posOffset>
            </wp:positionV>
            <wp:extent cx="2216150" cy="2997200"/>
            <wp:effectExtent l="19050" t="0" r="0" b="0"/>
            <wp:wrapSquare wrapText="bothSides"/>
            <wp:docPr id="11" name="Slika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F7663" w14:textId="77777777" w:rsidR="000B54EF" w:rsidRPr="0078372F" w:rsidRDefault="000B54EF" w:rsidP="000B54EF">
      <w:pPr>
        <w:ind w:left="720"/>
        <w:rPr>
          <w:rFonts w:ascii="Arial" w:hAnsi="Arial" w:cs="Arial"/>
          <w:b/>
          <w:sz w:val="24"/>
          <w:szCs w:val="24"/>
        </w:rPr>
      </w:pPr>
    </w:p>
    <w:p w14:paraId="511DA58E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Na označene črte zapiši dele sklepa!</w:t>
      </w:r>
    </w:p>
    <w:p w14:paraId="79652082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379D18F5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20D3410D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63736597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5D0D31D6" w14:textId="77777777" w:rsidR="000B54E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5E3DD2BB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04CA30AC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B9D6B4" w14:textId="77777777" w:rsidR="000B54EF" w:rsidRPr="0078372F" w:rsidRDefault="000B54EF" w:rsidP="000B54EF">
      <w:pPr>
        <w:pStyle w:val="Odstavekseznama"/>
        <w:numPr>
          <w:ilvl w:val="0"/>
          <w:numId w:val="1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>Odgovori!</w:t>
      </w:r>
    </w:p>
    <w:p w14:paraId="036E9548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>Kakšno mesto je sklep?______________________________________________</w:t>
      </w:r>
    </w:p>
    <w:p w14:paraId="44618F1F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 xml:space="preserve">Kaj je med dvema stikajočima kostema? ______________________________ </w:t>
      </w:r>
    </w:p>
    <w:p w14:paraId="6DBC794B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 xml:space="preserve">Kaj ta snov omogoča?_______________________________________________ </w:t>
      </w:r>
    </w:p>
    <w:p w14:paraId="728614B3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 xml:space="preserve">Kaj sklep neprodušno zapira? ________________________________________ </w:t>
      </w:r>
    </w:p>
    <w:p w14:paraId="1CD50AF2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>Kaj poleg hrustanca zmanjšuje trenje? ________________________________</w:t>
      </w:r>
    </w:p>
    <w:p w14:paraId="34119964" w14:textId="77777777" w:rsidR="000B54EF" w:rsidRPr="0078372F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 xml:space="preserve">Od česa je odvisna </w:t>
      </w:r>
      <w:proofErr w:type="spellStart"/>
      <w:r w:rsidRPr="0078372F">
        <w:rPr>
          <w:rFonts w:ascii="Arial" w:eastAsia="Times New Roman" w:hAnsi="Arial" w:cs="Arial"/>
          <w:color w:val="000000"/>
          <w:sz w:val="24"/>
          <w:szCs w:val="24"/>
        </w:rPr>
        <w:t>gibiljivost</w:t>
      </w:r>
      <w:proofErr w:type="spellEnd"/>
      <w:r w:rsidRPr="0078372F">
        <w:rPr>
          <w:rFonts w:ascii="Arial" w:eastAsia="Times New Roman" w:hAnsi="Arial" w:cs="Arial"/>
          <w:color w:val="000000"/>
          <w:sz w:val="24"/>
          <w:szCs w:val="24"/>
        </w:rPr>
        <w:t xml:space="preserve"> sklepa? _________________________________</w:t>
      </w:r>
    </w:p>
    <w:p w14:paraId="22366301" w14:textId="77777777" w:rsidR="000B54EF" w:rsidRPr="0078372F" w:rsidRDefault="000B54EF" w:rsidP="000B54EF">
      <w:pPr>
        <w:pStyle w:val="Odstavekseznama"/>
        <w:rPr>
          <w:rFonts w:ascii="Arial" w:eastAsia="Times New Roman" w:hAnsi="Arial" w:cs="Arial"/>
          <w:sz w:val="24"/>
          <w:szCs w:val="24"/>
        </w:rPr>
      </w:pPr>
    </w:p>
    <w:p w14:paraId="1B80D064" w14:textId="77777777" w:rsidR="000B54EF" w:rsidRPr="0078372F" w:rsidRDefault="000B54EF" w:rsidP="000B54EF">
      <w:pPr>
        <w:pStyle w:val="Odstavekseznama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37C75A8E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844">
        <w:rPr>
          <w:rFonts w:ascii="Arial" w:hAnsi="Arial" w:cs="Arial"/>
          <w:sz w:val="24"/>
          <w:szCs w:val="24"/>
        </w:rPr>
        <w:t xml:space="preserve">Naštej in opiši bolezni kosti. __________________________________________________________________________ </w:t>
      </w:r>
      <w:r w:rsidRPr="0078372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5E9C556" w14:textId="77777777" w:rsidR="000B54EF" w:rsidRPr="0078372F" w:rsidRDefault="000B54EF" w:rsidP="000B54EF">
      <w:pPr>
        <w:ind w:left="720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4446696" w14:textId="77777777" w:rsidR="000B54EF" w:rsidRPr="0078372F" w:rsidRDefault="000B54EF" w:rsidP="000B54E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372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F204329" w14:textId="77777777" w:rsidR="000B54EF" w:rsidRPr="00534844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4844">
        <w:rPr>
          <w:rFonts w:ascii="Arial" w:hAnsi="Arial" w:cs="Arial"/>
          <w:b/>
          <w:sz w:val="24"/>
          <w:szCs w:val="24"/>
        </w:rPr>
        <w:lastRenderedPageBreak/>
        <w:t xml:space="preserve">Kaj je značilno za celično dihanje? Obkroži črko pred pravilnim odgovorom. </w:t>
      </w:r>
    </w:p>
    <w:p w14:paraId="43BD5E5A" w14:textId="77777777" w:rsidR="000B54EF" w:rsidRPr="0078372F" w:rsidRDefault="000B54EF" w:rsidP="000B54EF">
      <w:pPr>
        <w:pStyle w:val="Odstavekseznama"/>
        <w:rPr>
          <w:rFonts w:ascii="Arial" w:hAnsi="Arial" w:cs="Arial"/>
          <w:b/>
          <w:sz w:val="24"/>
          <w:szCs w:val="24"/>
        </w:rPr>
      </w:pPr>
    </w:p>
    <w:p w14:paraId="52D9703F" w14:textId="77777777" w:rsidR="000B54EF" w:rsidRPr="0078372F" w:rsidRDefault="000B54EF" w:rsidP="000B54E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 xml:space="preserve">Izmenjava kisika in ogljikovega dioksida v pljučih, izloča se voda. </w:t>
      </w:r>
    </w:p>
    <w:p w14:paraId="7AB3FAA6" w14:textId="77777777" w:rsidR="000B54EF" w:rsidRPr="0078372F" w:rsidRDefault="000B54EF" w:rsidP="000B54E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Prenos kisika po krvi do celic, pri tem se sprošča energija, izločata se ogljikov dioksid in voda.</w:t>
      </w:r>
    </w:p>
    <w:p w14:paraId="65A3A35F" w14:textId="77777777" w:rsidR="000B54EF" w:rsidRPr="0078372F" w:rsidRDefault="000B54EF" w:rsidP="000B54E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Razgradnja hranilnih snovi v celici s pomočjo kisika v ogljikov dioksid in vodo, sprošča se energija.</w:t>
      </w:r>
    </w:p>
    <w:p w14:paraId="51BF5119" w14:textId="77777777" w:rsidR="000B54EF" w:rsidRPr="0078372F" w:rsidRDefault="000B54EF" w:rsidP="000B54E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Izmenjava kisika in ogljikovega dioksida med celico in krvjo, pri tem se porablja energija.</w:t>
      </w:r>
    </w:p>
    <w:p w14:paraId="339700E7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430A6912" w14:textId="77777777" w:rsidR="000B54EF" w:rsidRPr="0078372F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Pljuča so parni organ v prsni votlini, ki omogoča izmenjavo plinov med telesom in okoljem.</w:t>
      </w:r>
    </w:p>
    <w:p w14:paraId="016DB880" w14:textId="77777777" w:rsidR="000B54EF" w:rsidRDefault="000B54EF" w:rsidP="000B54E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Pojasni zakaj mora naše telo izmenjevati pline z okoljem. ________________________________________________________________________________________________________________________________________________</w:t>
      </w:r>
    </w:p>
    <w:p w14:paraId="694BBB9F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1969BAA7" w14:textId="77777777" w:rsidR="000B54EF" w:rsidRPr="0078372F" w:rsidRDefault="000B54EF" w:rsidP="000B54E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Na sliki so trije modeli pljuč.</w:t>
      </w:r>
    </w:p>
    <w:p w14:paraId="082A493A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5947DE28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35228531" w14:textId="77777777" w:rsidR="000B54EF" w:rsidRPr="00534844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DFD0940" wp14:editId="7F58BAE2">
            <wp:extent cx="4869180" cy="2125980"/>
            <wp:effectExtent l="19050" t="0" r="762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C686B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 xml:space="preserve"> Zapiši črko modela pljuč, s katerim bi bilo mogoče izmenjati največ dihalnih plinov. Svoj izbor utemelji. ________________________________________________________________________________________________________________________________________________ </w:t>
      </w:r>
    </w:p>
    <w:p w14:paraId="5C1E8C83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016DE9" w14:textId="77777777" w:rsidR="000B54EF" w:rsidRPr="00534844" w:rsidRDefault="000B54EF" w:rsidP="000B54E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844">
        <w:rPr>
          <w:rFonts w:ascii="Arial" w:eastAsia="Times New Roman" w:hAnsi="Arial" w:cs="Arial"/>
          <w:sz w:val="24"/>
          <w:szCs w:val="24"/>
        </w:rPr>
        <w:t>Kaj je astma in kaj bronhitis? ______________________________________________________________________________________________________________________________________________________</w:t>
      </w:r>
    </w:p>
    <w:p w14:paraId="20E241D6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047F71" w14:textId="77777777" w:rsidR="000B54EF" w:rsidRPr="0078372F" w:rsidRDefault="000B54EF" w:rsidP="000B54E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 </w:t>
      </w:r>
      <w:r w:rsidRPr="0078372F">
        <w:rPr>
          <w:rFonts w:ascii="Arial" w:hAnsi="Arial" w:cs="Arial"/>
          <w:sz w:val="24"/>
          <w:szCs w:val="24"/>
        </w:rPr>
        <w:t>Katere tri vrste povezav med kostmi poznamo (napiši tudi po 1 primer)?</w:t>
      </w:r>
    </w:p>
    <w:p w14:paraId="7E99DD93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 </w:t>
      </w:r>
    </w:p>
    <w:p w14:paraId="6FD65433" w14:textId="77777777" w:rsidR="000B54E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 </w:t>
      </w:r>
    </w:p>
    <w:p w14:paraId="0C6915DA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780045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AF3A1F" w14:textId="77777777" w:rsidR="000B54EF" w:rsidRPr="0078372F" w:rsidRDefault="000B54EF" w:rsidP="000B54E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Skeletne mišice s krčenjem in sproščanjem premikajo kosti. Ali porabljajo energijo tudi med sproščanjem?</w:t>
      </w:r>
    </w:p>
    <w:p w14:paraId="4155960C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 </w:t>
      </w:r>
    </w:p>
    <w:p w14:paraId="0B6A1B96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 </w:t>
      </w:r>
    </w:p>
    <w:p w14:paraId="00B0F913" w14:textId="77777777" w:rsidR="000B54EF" w:rsidRPr="00534844" w:rsidRDefault="000B54EF" w:rsidP="000B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500E7E" w14:textId="77777777" w:rsidR="000B54EF" w:rsidRPr="0078372F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Kako mišica dobi energijo za delovanje in kaj je »</w:t>
      </w:r>
      <w:proofErr w:type="spellStart"/>
      <w:r w:rsidRPr="0078372F">
        <w:rPr>
          <w:rFonts w:ascii="Arial" w:hAnsi="Arial" w:cs="Arial"/>
          <w:sz w:val="24"/>
          <w:szCs w:val="24"/>
        </w:rPr>
        <w:t>muskelfiber</w:t>
      </w:r>
      <w:proofErr w:type="spellEnd"/>
      <w:r w:rsidRPr="0078372F">
        <w:rPr>
          <w:rFonts w:ascii="Arial" w:hAnsi="Arial" w:cs="Arial"/>
          <w:sz w:val="24"/>
          <w:szCs w:val="24"/>
        </w:rPr>
        <w:t>«? ______________________________________________________________________________________________________________________________________________________</w:t>
      </w:r>
    </w:p>
    <w:p w14:paraId="3A48C148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lastRenderedPageBreak/>
        <w:t xml:space="preserve">Naštej dejavnike, ki škodujejo živčevju. </w:t>
      </w:r>
      <w:r w:rsidRPr="0078372F">
        <w:rPr>
          <w:rFonts w:ascii="Arial" w:hAnsi="Arial" w:cs="Arial"/>
          <w:bCs/>
          <w:sz w:val="24"/>
          <w:szCs w:val="24"/>
        </w:rPr>
        <w:t>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Pr="0078372F">
        <w:rPr>
          <w:rFonts w:ascii="Arial" w:hAnsi="Arial" w:cs="Arial"/>
          <w:bCs/>
          <w:sz w:val="24"/>
          <w:szCs w:val="24"/>
        </w:rPr>
        <w:t>____ ___________________________________________________________________________</w:t>
      </w:r>
    </w:p>
    <w:p w14:paraId="142BAD68" w14:textId="77777777" w:rsidR="000B54EF" w:rsidRPr="0078372F" w:rsidRDefault="000B54EF" w:rsidP="000B54E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0659C1" wp14:editId="30ADF916">
            <wp:simplePos x="0" y="0"/>
            <wp:positionH relativeFrom="column">
              <wp:posOffset>2364105</wp:posOffset>
            </wp:positionH>
            <wp:positionV relativeFrom="paragraph">
              <wp:posOffset>10160</wp:posOffset>
            </wp:positionV>
            <wp:extent cx="4238625" cy="2965817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72F">
        <w:rPr>
          <w:rFonts w:ascii="Arial" w:hAnsi="Arial" w:cs="Arial"/>
          <w:sz w:val="24"/>
          <w:szCs w:val="24"/>
        </w:rPr>
        <w:t>Označi dele dolge kosti!</w:t>
      </w:r>
    </w:p>
    <w:p w14:paraId="6AA81A16" w14:textId="77777777" w:rsidR="000B54EF" w:rsidRPr="0078372F" w:rsidRDefault="000B54EF" w:rsidP="000B54E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DFDBDBF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5169D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2150CA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5215D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7DA74E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882FDB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A0BA34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1427F7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4E2F16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71183E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BBAD4E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F47EAD" w14:textId="77777777" w:rsidR="000B54EF" w:rsidRPr="0078372F" w:rsidRDefault="000B54EF" w:rsidP="000B54E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>Zgradba in delovanje mišic – dopolni tabelo.</w:t>
      </w:r>
    </w:p>
    <w:p w14:paraId="2DAC77B5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7931D2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7921AD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D398EC5" wp14:editId="4426E3DF">
            <wp:extent cx="6324600" cy="31623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C244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E26B12" w14:textId="77777777" w:rsidR="000B54EF" w:rsidRPr="0078372F" w:rsidRDefault="000B54EF" w:rsidP="000B54EF">
      <w:pPr>
        <w:pStyle w:val="Odstavekseznama"/>
        <w:numPr>
          <w:ilvl w:val="0"/>
          <w:numId w:val="1"/>
        </w:numPr>
        <w:tabs>
          <w:tab w:val="left" w:pos="8505"/>
        </w:tabs>
        <w:ind w:right="567"/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Vloga živčevja je:</w:t>
      </w:r>
    </w:p>
    <w:p w14:paraId="7D324623" w14:textId="77777777" w:rsidR="000B54EF" w:rsidRPr="0078372F" w:rsidRDefault="000B54EF" w:rsidP="000B54EF">
      <w:pPr>
        <w:pStyle w:val="Odstavekseznama"/>
        <w:tabs>
          <w:tab w:val="left" w:pos="8505"/>
        </w:tabs>
        <w:ind w:left="360" w:right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2376"/>
      </w:tblGrid>
      <w:tr w:rsidR="000B54EF" w:rsidRPr="0078372F" w14:paraId="2BC10FC2" w14:textId="77777777" w:rsidTr="00EB34AC">
        <w:tc>
          <w:tcPr>
            <w:tcW w:w="6552" w:type="dxa"/>
          </w:tcPr>
          <w:p w14:paraId="0CB99A30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obveščanje možganov o spremembah v okolju.</w:t>
            </w:r>
          </w:p>
          <w:p w14:paraId="475CE573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ohranjanje uravnovešenega delovanja organizma.</w:t>
            </w:r>
          </w:p>
          <w:p w14:paraId="51DB4797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opozarjanje na nevarnost v okolju.</w:t>
            </w:r>
          </w:p>
          <w:p w14:paraId="64564B63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ugotavljanje vremenske napovedi.</w:t>
            </w:r>
          </w:p>
          <w:p w14:paraId="5D970581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uravnovešanje delovanja organizma.</w:t>
            </w:r>
          </w:p>
        </w:tc>
        <w:tc>
          <w:tcPr>
            <w:tcW w:w="2376" w:type="dxa"/>
          </w:tcPr>
          <w:p w14:paraId="05BB1F53" w14:textId="77777777" w:rsidR="000B54EF" w:rsidRPr="0078372F" w:rsidRDefault="000B54EF" w:rsidP="000B54EF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b, c, d, e</w:t>
            </w:r>
          </w:p>
          <w:p w14:paraId="76AD777C" w14:textId="77777777" w:rsidR="000B54EF" w:rsidRPr="0078372F" w:rsidRDefault="000B54EF" w:rsidP="000B54EF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a, b, c, e</w:t>
            </w:r>
          </w:p>
          <w:p w14:paraId="77CDC30F" w14:textId="77777777" w:rsidR="000B54EF" w:rsidRPr="0078372F" w:rsidRDefault="000B54EF" w:rsidP="000B54EF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a, c, e</w:t>
            </w:r>
          </w:p>
        </w:tc>
      </w:tr>
    </w:tbl>
    <w:p w14:paraId="28866251" w14:textId="77777777" w:rsidR="000B54EF" w:rsidRPr="0078372F" w:rsidRDefault="000B54EF" w:rsidP="000B54EF">
      <w:pPr>
        <w:rPr>
          <w:rFonts w:ascii="Arial" w:hAnsi="Arial" w:cs="Arial"/>
          <w:sz w:val="24"/>
          <w:szCs w:val="24"/>
        </w:rPr>
      </w:pPr>
    </w:p>
    <w:p w14:paraId="467672ED" w14:textId="77777777" w:rsidR="000B54EF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 xml:space="preserve">Skiciraj nevron ali </w:t>
      </w:r>
      <w:r w:rsidRPr="00534844">
        <w:rPr>
          <w:rFonts w:ascii="Arial" w:hAnsi="Arial" w:cs="Arial"/>
          <w:bCs/>
          <w:sz w:val="24"/>
          <w:szCs w:val="24"/>
        </w:rPr>
        <w:t>_____________________</w:t>
      </w:r>
      <w:r w:rsidRPr="0078372F">
        <w:rPr>
          <w:rFonts w:ascii="Arial" w:hAnsi="Arial" w:cs="Arial"/>
          <w:b/>
          <w:sz w:val="24"/>
          <w:szCs w:val="24"/>
        </w:rPr>
        <w:t xml:space="preserve"> . </w:t>
      </w:r>
    </w:p>
    <w:p w14:paraId="4923BC19" w14:textId="77777777" w:rsidR="000B54E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7AF3E84A" w14:textId="77777777" w:rsidR="000B54E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7A235D95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39CA2354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1ABA0D48" w14:textId="77777777" w:rsidR="000B54EF" w:rsidRPr="0078372F" w:rsidRDefault="000B54EF" w:rsidP="000B54EF">
      <w:pPr>
        <w:pStyle w:val="Odstavekseznama"/>
        <w:numPr>
          <w:ilvl w:val="0"/>
          <w:numId w:val="1"/>
        </w:numPr>
        <w:tabs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lastRenderedPageBreak/>
        <w:t>Pojasni pojme s svojimi besedami.</w:t>
      </w:r>
      <w:r w:rsidRPr="0078372F">
        <w:rPr>
          <w:rFonts w:ascii="Arial" w:hAnsi="Arial" w:cs="Arial"/>
          <w:b/>
          <w:sz w:val="24"/>
          <w:szCs w:val="24"/>
        </w:rPr>
        <w:tab/>
      </w:r>
    </w:p>
    <w:p w14:paraId="6E9C4CBC" w14:textId="77777777" w:rsidR="000B54EF" w:rsidRPr="0078372F" w:rsidRDefault="000B54EF" w:rsidP="000B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refleks</w:t>
      </w:r>
      <w:r w:rsidRPr="0078372F">
        <w:rPr>
          <w:rFonts w:ascii="Arial" w:hAnsi="Arial" w:cs="Arial"/>
          <w:sz w:val="24"/>
          <w:szCs w:val="24"/>
        </w:rPr>
        <w:tab/>
        <w:t xml:space="preserve">    simpatično živčevje</w:t>
      </w:r>
      <w:r w:rsidRPr="0078372F">
        <w:rPr>
          <w:rFonts w:ascii="Arial" w:hAnsi="Arial" w:cs="Arial"/>
          <w:sz w:val="24"/>
          <w:szCs w:val="24"/>
        </w:rPr>
        <w:tab/>
        <w:t xml:space="preserve">    multipla skleroza            parasimpatično živčevje      sivina</w:t>
      </w:r>
    </w:p>
    <w:p w14:paraId="7D38B05E" w14:textId="77777777" w:rsidR="000B54EF" w:rsidRPr="0078372F" w:rsidRDefault="000B54EF" w:rsidP="000B54EF">
      <w:pPr>
        <w:pStyle w:val="Odstavekseznama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311E5" w14:textId="77777777" w:rsidR="000B54EF" w:rsidRPr="0078372F" w:rsidRDefault="000B54EF" w:rsidP="000B54EF">
      <w:pPr>
        <w:pStyle w:val="Odstavekseznama"/>
        <w:rPr>
          <w:rFonts w:ascii="Arial" w:hAnsi="Arial" w:cs="Arial"/>
          <w:sz w:val="24"/>
          <w:szCs w:val="24"/>
        </w:rPr>
      </w:pPr>
    </w:p>
    <w:p w14:paraId="76622886" w14:textId="77777777" w:rsidR="000B54EF" w:rsidRPr="0078372F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 xml:space="preserve"> </w:t>
      </w:r>
      <w:r w:rsidRPr="0078372F">
        <w:rPr>
          <w:rFonts w:ascii="Arial" w:hAnsi="Arial" w:cs="Arial"/>
          <w:b/>
          <w:sz w:val="24"/>
          <w:szCs w:val="24"/>
        </w:rPr>
        <w:t>Opiši naloge posameznih delov možganov.</w:t>
      </w:r>
      <w:r w:rsidRPr="0078372F">
        <w:rPr>
          <w:rFonts w:ascii="Arial" w:hAnsi="Arial" w:cs="Arial"/>
          <w:b/>
          <w:sz w:val="24"/>
          <w:szCs w:val="24"/>
        </w:rPr>
        <w:tab/>
      </w:r>
    </w:p>
    <w:p w14:paraId="2EB98E93" w14:textId="77777777" w:rsidR="000B54EF" w:rsidRPr="0078372F" w:rsidRDefault="000B54EF" w:rsidP="000B54EF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Veliki možgani: 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  <w:r w:rsidRPr="0078372F">
        <w:rPr>
          <w:rFonts w:ascii="Arial" w:hAnsi="Arial" w:cs="Arial"/>
          <w:b/>
          <w:sz w:val="24"/>
          <w:szCs w:val="24"/>
        </w:rPr>
        <w:t>_____</w:t>
      </w:r>
    </w:p>
    <w:p w14:paraId="1F9F6B8E" w14:textId="77777777" w:rsidR="000B54EF" w:rsidRPr="0078372F" w:rsidRDefault="000B54EF" w:rsidP="000B54EF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Mali možgani:________________________________________________________</w:t>
      </w:r>
    </w:p>
    <w:p w14:paraId="41EDEB5F" w14:textId="77777777" w:rsidR="000B54EF" w:rsidRPr="0078372F" w:rsidRDefault="000B54EF" w:rsidP="000B54EF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Možgansko deblo: 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</w:t>
      </w:r>
      <w:r w:rsidRPr="0078372F">
        <w:rPr>
          <w:rFonts w:ascii="Arial" w:hAnsi="Arial" w:cs="Arial"/>
          <w:b/>
          <w:sz w:val="24"/>
          <w:szCs w:val="24"/>
        </w:rPr>
        <w:t>__</w:t>
      </w:r>
    </w:p>
    <w:p w14:paraId="5F6B6B9C" w14:textId="77777777" w:rsidR="000B54EF" w:rsidRPr="0078372F" w:rsidRDefault="000B54EF" w:rsidP="000B54EF">
      <w:pPr>
        <w:ind w:left="1440"/>
        <w:rPr>
          <w:rFonts w:ascii="Arial" w:hAnsi="Arial" w:cs="Arial"/>
          <w:b/>
          <w:sz w:val="24"/>
          <w:szCs w:val="24"/>
        </w:rPr>
      </w:pPr>
    </w:p>
    <w:p w14:paraId="370C202E" w14:textId="77777777" w:rsidR="000B54EF" w:rsidRPr="0078372F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Dopolni!</w:t>
      </w:r>
    </w:p>
    <w:p w14:paraId="673B5CC0" w14:textId="77777777" w:rsidR="000B54EF" w:rsidRPr="0078372F" w:rsidRDefault="000B54EF" w:rsidP="000B54EF">
      <w:pPr>
        <w:ind w:left="1080"/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Hrbtenjača je del ______________________ živčnega sistema. Zaščitena je s ___________________.  Hrbtenjača opravlja dve glavni nalogi: ______________________ ______________________________________, _____________________________________</w:t>
      </w:r>
      <w:r w:rsidRPr="0078372F">
        <w:rPr>
          <w:rFonts w:ascii="Arial" w:hAnsi="Arial" w:cs="Arial"/>
          <w:b/>
          <w:sz w:val="24"/>
          <w:szCs w:val="24"/>
        </w:rPr>
        <w:t xml:space="preserve"> .</w:t>
      </w:r>
    </w:p>
    <w:p w14:paraId="6B621BFF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Kako delimo obkrajno ali periferno živčevje? Na črti zapiši dve delitvi in pojasni kako deluje katero!</w:t>
      </w:r>
    </w:p>
    <w:p w14:paraId="2DD8F535" w14:textId="77777777" w:rsidR="000B54EF" w:rsidRPr="00534844" w:rsidRDefault="000B54EF" w:rsidP="000B54EF">
      <w:pPr>
        <w:ind w:left="1080"/>
        <w:rPr>
          <w:rFonts w:ascii="Arial" w:hAnsi="Arial" w:cs="Arial"/>
          <w:bCs/>
          <w:sz w:val="24"/>
          <w:szCs w:val="24"/>
        </w:rPr>
      </w:pPr>
      <w:r w:rsidRPr="0053484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 </w:t>
      </w:r>
    </w:p>
    <w:p w14:paraId="7743B78F" w14:textId="77777777" w:rsidR="000B54EF" w:rsidRPr="00534844" w:rsidRDefault="000B54EF" w:rsidP="000B54EF">
      <w:pPr>
        <w:ind w:left="1080"/>
        <w:rPr>
          <w:rFonts w:ascii="Arial" w:hAnsi="Arial" w:cs="Arial"/>
          <w:bCs/>
          <w:sz w:val="24"/>
          <w:szCs w:val="24"/>
        </w:rPr>
      </w:pPr>
      <w:r w:rsidRPr="0053484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 </w:t>
      </w:r>
    </w:p>
    <w:p w14:paraId="7BE5E9D3" w14:textId="77777777" w:rsidR="000B54EF" w:rsidRPr="00534844" w:rsidRDefault="000B54EF" w:rsidP="000B54EF">
      <w:pPr>
        <w:ind w:left="1080"/>
        <w:rPr>
          <w:rFonts w:ascii="Arial" w:hAnsi="Arial" w:cs="Arial"/>
          <w:bCs/>
          <w:sz w:val="24"/>
          <w:szCs w:val="24"/>
        </w:rPr>
      </w:pPr>
      <w:r w:rsidRPr="00534844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3E482DAD" w14:textId="77777777" w:rsidR="000B54EF" w:rsidRDefault="000B54EF" w:rsidP="000B54EF">
      <w:pPr>
        <w:ind w:left="1080"/>
        <w:rPr>
          <w:rFonts w:ascii="Arial" w:hAnsi="Arial" w:cs="Arial"/>
          <w:bCs/>
          <w:sz w:val="24"/>
          <w:szCs w:val="24"/>
        </w:rPr>
      </w:pPr>
      <w:r w:rsidRPr="00534844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720D2095" w14:textId="77777777" w:rsidR="000B54EF" w:rsidRPr="00534844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4844">
        <w:rPr>
          <w:rFonts w:ascii="Arial" w:hAnsi="Arial" w:cs="Arial"/>
          <w:b/>
          <w:sz w:val="24"/>
          <w:szCs w:val="24"/>
        </w:rPr>
        <w:t>Nariši prerez hrbtenjače in opiši glavne dele.</w:t>
      </w:r>
    </w:p>
    <w:p w14:paraId="7CA7F30E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522454E6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56D9DC49" w14:textId="77777777" w:rsidR="000B54EF" w:rsidRPr="00534844" w:rsidRDefault="000B54EF" w:rsidP="000B54EF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 xml:space="preserve">Kaj se zgodi če se hrbtenjača prekine nad ledvenim delom? </w:t>
      </w:r>
      <w:r w:rsidRPr="0053484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 </w:t>
      </w:r>
    </w:p>
    <w:p w14:paraId="7EE4C976" w14:textId="77777777" w:rsidR="000B54EF" w:rsidRPr="0078372F" w:rsidRDefault="000B54EF" w:rsidP="000B54EF">
      <w:pPr>
        <w:ind w:left="720"/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 xml:space="preserve"> </w:t>
      </w:r>
    </w:p>
    <w:p w14:paraId="2A11B81E" w14:textId="77777777" w:rsidR="000B54EF" w:rsidRPr="00534844" w:rsidRDefault="000B54EF" w:rsidP="000B54EF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 xml:space="preserve">Kdaj deluje parasimpatično živčevje? Ali deluje pod vplivom tvoje volje? </w:t>
      </w:r>
      <w:r w:rsidRPr="0053484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14:paraId="1E96DB4D" w14:textId="7235CE98" w:rsidR="00306560" w:rsidRDefault="00306560"/>
    <w:p w14:paraId="5B1E0AE2" w14:textId="328B3C35" w:rsidR="00496046" w:rsidRDefault="00496046" w:rsidP="004960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Izpolnjen delovni list 2 , ki je zgoraj in ga lahko ga izpolnjuješ direktno v </w:t>
      </w:r>
      <w:proofErr w:type="spellStart"/>
      <w:r>
        <w:rPr>
          <w:rFonts w:ascii="Arial" w:hAnsi="Arial" w:cs="Arial"/>
          <w:sz w:val="32"/>
          <w:szCs w:val="32"/>
        </w:rPr>
        <w:t>wordovo</w:t>
      </w:r>
      <w:proofErr w:type="spellEnd"/>
      <w:r>
        <w:rPr>
          <w:rFonts w:ascii="Arial" w:hAnsi="Arial" w:cs="Arial"/>
          <w:sz w:val="32"/>
          <w:szCs w:val="32"/>
        </w:rPr>
        <w:t xml:space="preserve"> datoteko</w:t>
      </w:r>
      <w:r w:rsidR="00625C17">
        <w:rPr>
          <w:rFonts w:ascii="Arial" w:hAnsi="Arial" w:cs="Arial"/>
          <w:sz w:val="32"/>
          <w:szCs w:val="32"/>
        </w:rPr>
        <w:t xml:space="preserve"> kar en gre pa na roko in mi poslikajte. P</w:t>
      </w:r>
      <w:r>
        <w:rPr>
          <w:rFonts w:ascii="Arial" w:hAnsi="Arial" w:cs="Arial"/>
          <w:sz w:val="32"/>
          <w:szCs w:val="32"/>
        </w:rPr>
        <w:t>ošljite do 1</w:t>
      </w:r>
      <w:r w:rsidR="00625C17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.4. 2020 do 12h. Na e-naslov: </w:t>
      </w:r>
    </w:p>
    <w:p w14:paraId="2A94688E" w14:textId="6427179D" w:rsidR="00496046" w:rsidRDefault="00496046" w:rsidP="00496046">
      <w:pPr>
        <w:pStyle w:val="Naslov3"/>
        <w:shd w:val="clear" w:color="auto" w:fill="FFFFFF"/>
        <w:spacing w:line="30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karmen.lapanja1</w:t>
      </w:r>
      <w:r w:rsidRPr="008A2329">
        <w:rPr>
          <w:rStyle w:val="BesedilooblakaZnak"/>
          <w:rFonts w:ascii="Helvetica" w:hAnsi="Helvetica"/>
          <w:color w:val="202124"/>
          <w:spacing w:val="3"/>
        </w:rPr>
        <w:t xml:space="preserve"> </w:t>
      </w:r>
      <w:r w:rsidRPr="008A2329">
        <w:rPr>
          <w:rFonts w:ascii="Helvetica" w:hAnsi="Helvetica"/>
          <w:color w:val="202124"/>
          <w:spacing w:val="3"/>
        </w:rPr>
        <w:t>@</w:t>
      </w:r>
      <w:r>
        <w:rPr>
          <w:rFonts w:ascii="Helvetica" w:hAnsi="Helvetica"/>
          <w:color w:val="202124"/>
          <w:spacing w:val="3"/>
        </w:rPr>
        <w:t>g</w:t>
      </w:r>
      <w:r>
        <w:rPr>
          <w:rFonts w:ascii="Arial" w:hAnsi="Arial" w:cs="Arial"/>
          <w:sz w:val="32"/>
          <w:szCs w:val="32"/>
        </w:rPr>
        <w:t>mail.com</w:t>
      </w:r>
    </w:p>
    <w:p w14:paraId="4AC1C35E" w14:textId="0670C51E" w:rsidR="00496046" w:rsidRDefault="00496046" w:rsidP="00496046">
      <w:pPr>
        <w:pStyle w:val="Naslov3"/>
        <w:shd w:val="clear" w:color="auto" w:fill="FFFFFF"/>
        <w:spacing w:line="300" w:lineRule="atLeast"/>
        <w:rPr>
          <w:rFonts w:ascii="Arial" w:hAnsi="Arial" w:cs="Arial"/>
          <w:sz w:val="32"/>
          <w:szCs w:val="32"/>
        </w:rPr>
      </w:pPr>
    </w:p>
    <w:p w14:paraId="2F46CCD1" w14:textId="287DEF58" w:rsidR="00496046" w:rsidRPr="008A2329" w:rsidRDefault="00496046" w:rsidP="00496046">
      <w:pPr>
        <w:pStyle w:val="Naslov3"/>
        <w:shd w:val="clear" w:color="auto" w:fill="FFFFFF"/>
        <w:spacing w:line="300" w:lineRule="atLeast"/>
        <w:rPr>
          <w:rFonts w:ascii="Helvetica" w:hAnsi="Helvetica"/>
          <w:color w:val="5F6368"/>
          <w:spacing w:val="5"/>
        </w:rPr>
      </w:pPr>
      <w:r>
        <w:rPr>
          <w:rFonts w:ascii="Arial" w:hAnsi="Arial" w:cs="Arial"/>
          <w:sz w:val="32"/>
          <w:szCs w:val="32"/>
        </w:rPr>
        <w:t>Domača naloga: V zvezek napiši večji naslov čutila in v delovnem zvezku 2 kot uvod v novo snov izpolni strani 6 in 7.</w:t>
      </w:r>
    </w:p>
    <w:p w14:paraId="15438A51" w14:textId="77777777" w:rsidR="00496046" w:rsidRDefault="00496046"/>
    <w:sectPr w:rsidR="00496046" w:rsidSect="0078372F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43A0"/>
    <w:multiLevelType w:val="hybridMultilevel"/>
    <w:tmpl w:val="E47E5BBC"/>
    <w:lvl w:ilvl="0" w:tplc="38D6B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A06AF"/>
    <w:multiLevelType w:val="hybridMultilevel"/>
    <w:tmpl w:val="5F98D4D6"/>
    <w:lvl w:ilvl="0" w:tplc="3E5EE5D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54EED"/>
    <w:multiLevelType w:val="hybridMultilevel"/>
    <w:tmpl w:val="82D00912"/>
    <w:lvl w:ilvl="0" w:tplc="D010A8D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06648"/>
    <w:multiLevelType w:val="hybridMultilevel"/>
    <w:tmpl w:val="5ACA59C0"/>
    <w:lvl w:ilvl="0" w:tplc="6FB02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02CC1"/>
    <w:multiLevelType w:val="hybridMultilevel"/>
    <w:tmpl w:val="8722903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AC04DB"/>
    <w:multiLevelType w:val="hybridMultilevel"/>
    <w:tmpl w:val="6B38D990"/>
    <w:lvl w:ilvl="0" w:tplc="E10A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D8D"/>
    <w:multiLevelType w:val="hybridMultilevel"/>
    <w:tmpl w:val="42E8384A"/>
    <w:lvl w:ilvl="0" w:tplc="ED8EF1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064B87"/>
    <w:multiLevelType w:val="hybridMultilevel"/>
    <w:tmpl w:val="864221BA"/>
    <w:lvl w:ilvl="0" w:tplc="1D2C706E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EF"/>
    <w:rsid w:val="000B54EF"/>
    <w:rsid w:val="00306560"/>
    <w:rsid w:val="00496046"/>
    <w:rsid w:val="00625C17"/>
    <w:rsid w:val="009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6592"/>
  <w15:chartTrackingRefBased/>
  <w15:docId w15:val="{B3A0C83D-0361-4D8F-BE97-33A8AE79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54EF"/>
    <w:pPr>
      <w:spacing w:after="200" w:line="276" w:lineRule="auto"/>
    </w:pPr>
  </w:style>
  <w:style w:type="paragraph" w:styleId="Naslov3">
    <w:name w:val="heading 3"/>
    <w:basedOn w:val="Navaden"/>
    <w:link w:val="Naslov3Znak"/>
    <w:uiPriority w:val="9"/>
    <w:qFormat/>
    <w:rsid w:val="00496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B54E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49604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2020-04-15T23:42:00Z</dcterms:created>
  <dcterms:modified xsi:type="dcterms:W3CDTF">2020-04-15T23:42:00Z</dcterms:modified>
</cp:coreProperties>
</file>