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42D8F" w:rsidRDefault="00042D8F" w:rsidP="00042D8F">
      <w:pPr>
        <w:pStyle w:val="Odstavekseznama"/>
        <w:ind w:left="360"/>
        <w:rPr>
          <w:rFonts w:ascii="Arial" w:hAnsi="Arial" w:cs="Arial"/>
          <w:sz w:val="24"/>
          <w:szCs w:val="24"/>
        </w:rPr>
      </w:pPr>
      <w:r w:rsidRPr="003E4BD9">
        <w:rPr>
          <w:rFonts w:ascii="Arial" w:hAnsi="Arial" w:cs="Arial"/>
          <w:sz w:val="24"/>
          <w:szCs w:val="24"/>
        </w:rPr>
        <w:t>Biologija 8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b</w:t>
      </w:r>
      <w:r w:rsidRPr="003E4BD9">
        <w:rPr>
          <w:rFonts w:ascii="Arial" w:hAnsi="Arial" w:cs="Arial"/>
          <w:sz w:val="24"/>
          <w:szCs w:val="24"/>
        </w:rPr>
        <w:t xml:space="preserve">  – navodila za šolsko uro v </w:t>
      </w:r>
      <w:r>
        <w:rPr>
          <w:rFonts w:ascii="Arial" w:hAnsi="Arial" w:cs="Arial"/>
          <w:sz w:val="24"/>
          <w:szCs w:val="24"/>
        </w:rPr>
        <w:t>petek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8.5.</w:t>
      </w:r>
    </w:p>
    <w:p w:rsidR="009F5A50" w:rsidRDefault="009F5A50" w:rsidP="00042D8F">
      <w:pPr>
        <w:pStyle w:val="Odstavekseznama"/>
        <w:ind w:left="360"/>
        <w:rPr>
          <w:rFonts w:ascii="Arial" w:hAnsi="Arial" w:cs="Arial"/>
          <w:sz w:val="24"/>
          <w:szCs w:val="24"/>
        </w:rPr>
      </w:pPr>
    </w:p>
    <w:p w:rsidR="009F5A50" w:rsidRDefault="009F5A50" w:rsidP="00042D8F">
      <w:pPr>
        <w:pStyle w:val="Odstavekseznama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 ponovitev snovi oko si oglej spodnji video posnetek, iz I-Rokus  Plus, gledamo z očmi vidimo z možgani.</w:t>
      </w:r>
    </w:p>
    <w:p w:rsidR="009F5A50" w:rsidRDefault="009F5A50" w:rsidP="00042D8F">
      <w:pPr>
        <w:pStyle w:val="Odstavekseznama"/>
        <w:ind w:left="360"/>
        <w:rPr>
          <w:sz w:val="24"/>
          <w:szCs w:val="24"/>
        </w:rPr>
      </w:pPr>
      <w:hyperlink r:id="rId5" w:history="1">
        <w:r w:rsidRPr="009F5A50">
          <w:rPr>
            <w:rStyle w:val="Hiperpovezava"/>
            <w:sz w:val="24"/>
            <w:szCs w:val="24"/>
          </w:rPr>
          <w:t>https://www.irokusplus.si/vsebine/irp-bio8/#</w:t>
        </w:r>
      </w:hyperlink>
    </w:p>
    <w:p w:rsidR="009F5A50" w:rsidRDefault="009F5A50" w:rsidP="00042D8F">
      <w:pPr>
        <w:pStyle w:val="Odstavekseznama"/>
        <w:ind w:left="360"/>
        <w:rPr>
          <w:sz w:val="24"/>
          <w:szCs w:val="24"/>
        </w:rPr>
      </w:pPr>
    </w:p>
    <w:p w:rsidR="00571846" w:rsidRDefault="009F5A50" w:rsidP="00042D8F">
      <w:pPr>
        <w:pStyle w:val="Odstavekseznama"/>
        <w:ind w:left="360"/>
        <w:rPr>
          <w:sz w:val="24"/>
          <w:szCs w:val="24"/>
        </w:rPr>
      </w:pPr>
      <w:r>
        <w:rPr>
          <w:sz w:val="24"/>
          <w:szCs w:val="24"/>
        </w:rPr>
        <w:t>Zanimivost</w:t>
      </w:r>
      <w:r w:rsidR="00571846">
        <w:rPr>
          <w:sz w:val="24"/>
          <w:szCs w:val="24"/>
        </w:rPr>
        <w:t>i</w:t>
      </w:r>
      <w:r w:rsidR="00EF1A16">
        <w:rPr>
          <w:sz w:val="24"/>
          <w:szCs w:val="24"/>
        </w:rPr>
        <w:t xml:space="preserve"> (ni potrebno pisati)</w:t>
      </w:r>
      <w:r>
        <w:rPr>
          <w:sz w:val="24"/>
          <w:szCs w:val="24"/>
        </w:rPr>
        <w:t xml:space="preserve">: </w:t>
      </w:r>
      <w:r w:rsidR="00571846">
        <w:rPr>
          <w:sz w:val="24"/>
          <w:szCs w:val="24"/>
        </w:rPr>
        <w:t>preberi si spodnje zanimivosti pod fotografijami</w:t>
      </w:r>
      <w:r w:rsidR="00E47BFA">
        <w:rPr>
          <w:sz w:val="24"/>
          <w:szCs w:val="24"/>
        </w:rPr>
        <w:t>:</w:t>
      </w:r>
      <w:r w:rsidR="00571846">
        <w:rPr>
          <w:sz w:val="24"/>
          <w:szCs w:val="24"/>
        </w:rPr>
        <w:t xml:space="preserve"> </w:t>
      </w:r>
    </w:p>
    <w:p w:rsidR="009F5A50" w:rsidRDefault="009F5A50" w:rsidP="00042D8F">
      <w:pPr>
        <w:pStyle w:val="Odstavekseznama"/>
        <w:ind w:left="360"/>
        <w:rPr>
          <w:sz w:val="24"/>
          <w:szCs w:val="24"/>
        </w:rPr>
      </w:pPr>
    </w:p>
    <w:p w:rsidR="009F5A50" w:rsidRDefault="00571846" w:rsidP="00042D8F">
      <w:pPr>
        <w:pStyle w:val="Odstavekseznama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334000" cy="3288476"/>
            <wp:effectExtent l="0" t="0" r="0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716" cy="330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846" w:rsidRDefault="00571846" w:rsidP="00042D8F">
      <w:pPr>
        <w:pStyle w:val="Odstavekseznama"/>
        <w:ind w:left="360"/>
        <w:rPr>
          <w:rFonts w:ascii="Arial" w:hAnsi="Arial" w:cs="Arial"/>
          <w:sz w:val="24"/>
          <w:szCs w:val="24"/>
        </w:rPr>
      </w:pPr>
    </w:p>
    <w:p w:rsidR="00571846" w:rsidRDefault="00571846" w:rsidP="00042D8F">
      <w:pPr>
        <w:pStyle w:val="Odstavekseznama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676900" cy="3621902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76" cy="363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846" w:rsidRDefault="00571846" w:rsidP="00042D8F">
      <w:pPr>
        <w:pStyle w:val="Odstavekseznama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753100" cy="37528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846" w:rsidRDefault="00571846" w:rsidP="00042D8F">
      <w:pPr>
        <w:pStyle w:val="Odstavekseznama"/>
        <w:ind w:left="360"/>
        <w:rPr>
          <w:rFonts w:ascii="Arial" w:hAnsi="Arial" w:cs="Arial"/>
          <w:sz w:val="24"/>
          <w:szCs w:val="24"/>
        </w:rPr>
      </w:pPr>
    </w:p>
    <w:p w:rsidR="00571846" w:rsidRDefault="00571846" w:rsidP="00042D8F">
      <w:pPr>
        <w:pStyle w:val="Odstavekseznama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53100" cy="3800475"/>
            <wp:effectExtent l="0" t="0" r="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E2E" w:rsidRDefault="00527E2E" w:rsidP="00042D8F">
      <w:pPr>
        <w:pStyle w:val="Odstavekseznama"/>
        <w:ind w:left="360"/>
        <w:rPr>
          <w:rFonts w:ascii="Arial" w:hAnsi="Arial" w:cs="Arial"/>
          <w:sz w:val="24"/>
          <w:szCs w:val="24"/>
        </w:rPr>
      </w:pPr>
    </w:p>
    <w:p w:rsidR="00527E2E" w:rsidRDefault="00527E2E" w:rsidP="00042D8F">
      <w:pPr>
        <w:pStyle w:val="Odstavekseznama"/>
        <w:ind w:left="360"/>
        <w:rPr>
          <w:rFonts w:ascii="Arial" w:hAnsi="Arial" w:cs="Arial"/>
          <w:sz w:val="24"/>
          <w:szCs w:val="24"/>
        </w:rPr>
      </w:pPr>
    </w:p>
    <w:p w:rsidR="00527E2E" w:rsidRDefault="00527E2E" w:rsidP="00042D8F">
      <w:pPr>
        <w:pStyle w:val="Odstavekseznama"/>
        <w:ind w:left="360"/>
        <w:rPr>
          <w:rFonts w:ascii="Arial" w:hAnsi="Arial" w:cs="Arial"/>
          <w:sz w:val="24"/>
          <w:szCs w:val="24"/>
        </w:rPr>
      </w:pPr>
    </w:p>
    <w:p w:rsidR="00527E2E" w:rsidRDefault="00527E2E" w:rsidP="00042D8F">
      <w:pPr>
        <w:pStyle w:val="Odstavekseznama"/>
        <w:ind w:left="360"/>
        <w:rPr>
          <w:rFonts w:ascii="Arial" w:hAnsi="Arial" w:cs="Arial"/>
          <w:sz w:val="24"/>
          <w:szCs w:val="24"/>
        </w:rPr>
      </w:pPr>
    </w:p>
    <w:p w:rsidR="00527E2E" w:rsidRDefault="00527E2E" w:rsidP="00042D8F">
      <w:pPr>
        <w:pStyle w:val="Odstavekseznama"/>
        <w:ind w:left="360"/>
        <w:rPr>
          <w:rFonts w:ascii="Arial" w:hAnsi="Arial" w:cs="Arial"/>
          <w:sz w:val="24"/>
          <w:szCs w:val="24"/>
        </w:rPr>
      </w:pPr>
    </w:p>
    <w:p w:rsidR="00527E2E" w:rsidRDefault="00527E2E" w:rsidP="00042D8F">
      <w:pPr>
        <w:pStyle w:val="Odstavekseznama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048375" cy="3995532"/>
            <wp:effectExtent l="0" t="0" r="0" b="508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159" cy="400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846" w:rsidRDefault="00571846" w:rsidP="00042D8F">
      <w:pPr>
        <w:pStyle w:val="Odstavekseznama"/>
        <w:ind w:left="360"/>
        <w:rPr>
          <w:rFonts w:ascii="Arial" w:hAnsi="Arial" w:cs="Arial"/>
          <w:sz w:val="24"/>
          <w:szCs w:val="24"/>
        </w:rPr>
      </w:pPr>
    </w:p>
    <w:p w:rsidR="00527E2E" w:rsidRDefault="003911DA" w:rsidP="00042D8F">
      <w:pPr>
        <w:pStyle w:val="Odstavekseznama"/>
        <w:ind w:left="360"/>
        <w:rPr>
          <w:sz w:val="24"/>
          <w:szCs w:val="24"/>
        </w:rPr>
      </w:pPr>
      <w:hyperlink r:id="rId11" w:history="1">
        <w:r w:rsidRPr="002357B6">
          <w:rPr>
            <w:rStyle w:val="Hiperpovezava"/>
            <w:rFonts w:ascii="Arial" w:hAnsi="Arial" w:cs="Arial"/>
            <w:sz w:val="24"/>
            <w:szCs w:val="24"/>
          </w:rPr>
          <w:t>https://www.irokusplus.si/vsebine/irp-bio8/#</w:t>
        </w:r>
      </w:hyperlink>
      <w:r>
        <w:rPr>
          <w:sz w:val="24"/>
          <w:szCs w:val="24"/>
        </w:rPr>
        <w:t xml:space="preserve"> - za ponovitev zvoka si oglej posnetek pri poglavju zvok.</w:t>
      </w:r>
    </w:p>
    <w:p w:rsidR="002357B6" w:rsidRDefault="002357B6" w:rsidP="00042D8F">
      <w:pPr>
        <w:pStyle w:val="Odstavekseznama"/>
        <w:ind w:left="360"/>
        <w:rPr>
          <w:sz w:val="24"/>
          <w:szCs w:val="24"/>
        </w:rPr>
      </w:pPr>
    </w:p>
    <w:p w:rsidR="003911DA" w:rsidRDefault="003911DA" w:rsidP="00042D8F">
      <w:pPr>
        <w:pStyle w:val="Odstavekseznama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Poglej poglavje 8 – oglej si slike </w:t>
      </w:r>
      <w:r w:rsidR="00F5787B">
        <w:rPr>
          <w:sz w:val="24"/>
          <w:szCs w:val="24"/>
        </w:rPr>
        <w:t>zanimivosti na I-</w:t>
      </w:r>
      <w:r w:rsidR="002357B6">
        <w:rPr>
          <w:sz w:val="24"/>
          <w:szCs w:val="24"/>
        </w:rPr>
        <w:t>R</w:t>
      </w:r>
      <w:r w:rsidR="00F5787B">
        <w:rPr>
          <w:sz w:val="24"/>
          <w:szCs w:val="24"/>
        </w:rPr>
        <w:t xml:space="preserve">okus plus - </w:t>
      </w:r>
      <w:r>
        <w:rPr>
          <w:sz w:val="24"/>
          <w:szCs w:val="24"/>
        </w:rPr>
        <w:t>poslušamo z ušesi slišimo z možgani.</w:t>
      </w:r>
    </w:p>
    <w:p w:rsidR="002357B6" w:rsidRPr="002357B6" w:rsidRDefault="002357B6" w:rsidP="00042D8F">
      <w:pPr>
        <w:pStyle w:val="Odstavekseznama"/>
        <w:ind w:left="360"/>
        <w:rPr>
          <w:rFonts w:ascii="Arial" w:hAnsi="Arial" w:cs="Arial"/>
          <w:sz w:val="24"/>
          <w:szCs w:val="24"/>
        </w:rPr>
      </w:pPr>
      <w:hyperlink r:id="rId12" w:history="1">
        <w:r w:rsidRPr="002357B6">
          <w:rPr>
            <w:rStyle w:val="Hiperpovezava"/>
            <w:rFonts w:ascii="Arial" w:hAnsi="Arial" w:cs="Arial"/>
            <w:sz w:val="24"/>
            <w:szCs w:val="24"/>
          </w:rPr>
          <w:t>https://www.irokusplus.si/vsebine/irp-bio8/#</w:t>
        </w:r>
      </w:hyperlink>
    </w:p>
    <w:p w:rsidR="00042D8F" w:rsidRDefault="00042D8F" w:rsidP="00042D8F">
      <w:pPr>
        <w:pStyle w:val="Odstavekseznama"/>
        <w:ind w:left="360"/>
        <w:rPr>
          <w:rFonts w:ascii="Arial" w:hAnsi="Arial" w:cs="Arial"/>
          <w:sz w:val="24"/>
          <w:szCs w:val="24"/>
        </w:rPr>
      </w:pPr>
    </w:p>
    <w:p w:rsidR="00F5787B" w:rsidRDefault="00F5787B" w:rsidP="00042D8F">
      <w:pPr>
        <w:pStyle w:val="Odstavekseznama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Napišite nov naslov</w:t>
      </w:r>
      <w:r w:rsidR="00F62F73">
        <w:rPr>
          <w:rFonts w:ascii="Arial" w:hAnsi="Arial" w:cs="Arial"/>
          <w:sz w:val="24"/>
          <w:szCs w:val="24"/>
        </w:rPr>
        <w:t xml:space="preserve"> in razlago v zvezek</w:t>
      </w:r>
      <w:r>
        <w:rPr>
          <w:rFonts w:ascii="Arial" w:hAnsi="Arial" w:cs="Arial"/>
          <w:sz w:val="24"/>
          <w:szCs w:val="24"/>
        </w:rPr>
        <w:t xml:space="preserve">: </w:t>
      </w:r>
    </w:p>
    <w:p w:rsidR="00F62F73" w:rsidRPr="00042D8F" w:rsidRDefault="00F62F73" w:rsidP="00042D8F">
      <w:pPr>
        <w:pStyle w:val="Odstavekseznama"/>
        <w:ind w:left="360"/>
        <w:rPr>
          <w:rFonts w:ascii="Arial" w:hAnsi="Arial" w:cs="Arial"/>
          <w:sz w:val="24"/>
          <w:szCs w:val="24"/>
        </w:rPr>
      </w:pPr>
    </w:p>
    <w:p w:rsidR="00F5787B" w:rsidRDefault="00042D8F" w:rsidP="00042D8F">
      <w:pPr>
        <w:rPr>
          <w:rFonts w:ascii="Arial" w:hAnsi="Arial" w:cs="Arial"/>
          <w:b/>
          <w:bCs/>
          <w:i/>
          <w:iCs/>
          <w:color w:val="984806"/>
          <w:sz w:val="24"/>
          <w:szCs w:val="24"/>
        </w:rPr>
      </w:pPr>
      <w:r w:rsidRPr="00042D8F">
        <w:rPr>
          <w:rFonts w:ascii="Arial" w:hAnsi="Arial" w:cs="Arial"/>
          <w:b/>
          <w:bCs/>
          <w:i/>
          <w:iCs/>
          <w:color w:val="984806"/>
          <w:sz w:val="24"/>
          <w:szCs w:val="24"/>
        </w:rPr>
        <w:t xml:space="preserve">ORGAN ZA RAVNOTEŽJE: </w:t>
      </w:r>
    </w:p>
    <w:p w:rsidR="002357B6" w:rsidRDefault="00F62F73" w:rsidP="00042D8F">
      <w:pPr>
        <w:rPr>
          <w:rFonts w:ascii="Arial" w:hAnsi="Arial" w:cs="Arial"/>
          <w:b/>
          <w:bCs/>
          <w:i/>
          <w:iCs/>
          <w:color w:val="984806"/>
          <w:sz w:val="24"/>
          <w:szCs w:val="24"/>
        </w:rPr>
      </w:pPr>
      <w:r>
        <w:rPr>
          <w:rFonts w:ascii="Arial" w:hAnsi="Arial" w:cs="Arial"/>
          <w:b/>
          <w:bCs/>
          <w:i/>
          <w:iCs/>
          <w:noProof/>
          <w:color w:val="984806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1576705</wp:posOffset>
            </wp:positionH>
            <wp:positionV relativeFrom="paragraph">
              <wp:posOffset>5715</wp:posOffset>
            </wp:positionV>
            <wp:extent cx="4791075" cy="3149074"/>
            <wp:effectExtent l="0" t="0" r="0" b="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14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87B">
        <w:rPr>
          <w:rFonts w:ascii="Arial" w:hAnsi="Arial" w:cs="Arial"/>
          <w:b/>
          <w:bCs/>
          <w:i/>
          <w:iCs/>
          <w:color w:val="984806"/>
          <w:sz w:val="24"/>
          <w:szCs w:val="24"/>
        </w:rPr>
        <w:t>S</w:t>
      </w:r>
      <w:r w:rsidR="00042D8F" w:rsidRPr="00042D8F">
        <w:rPr>
          <w:rFonts w:ascii="Arial" w:hAnsi="Arial" w:cs="Arial"/>
          <w:b/>
          <w:bCs/>
          <w:i/>
          <w:iCs/>
          <w:color w:val="984806"/>
          <w:sz w:val="24"/>
          <w:szCs w:val="24"/>
        </w:rPr>
        <w:t>estavljen je iz treh polkrožnih kanalov in dveh votlinic. Znotraj polkrožnega kanala je želatin</w:t>
      </w:r>
      <w:r w:rsidR="00F5787B">
        <w:rPr>
          <w:rFonts w:ascii="Arial" w:hAnsi="Arial" w:cs="Arial"/>
          <w:b/>
          <w:bCs/>
          <w:i/>
          <w:iCs/>
          <w:color w:val="984806"/>
          <w:sz w:val="24"/>
          <w:szCs w:val="24"/>
        </w:rPr>
        <w:t>a</w:t>
      </w:r>
      <w:r w:rsidR="00042D8F" w:rsidRPr="00042D8F">
        <w:rPr>
          <w:rFonts w:ascii="Arial" w:hAnsi="Arial" w:cs="Arial"/>
          <w:b/>
          <w:bCs/>
          <w:i/>
          <w:iCs/>
          <w:color w:val="984806"/>
          <w:sz w:val="24"/>
          <w:szCs w:val="24"/>
        </w:rPr>
        <w:t>sta kapsula v kateri so čutnice z dlačicami.</w:t>
      </w:r>
      <w:r>
        <w:rPr>
          <w:rFonts w:ascii="Arial" w:hAnsi="Arial" w:cs="Arial"/>
          <w:b/>
          <w:bCs/>
          <w:i/>
          <w:iCs/>
          <w:color w:val="984806"/>
          <w:sz w:val="24"/>
          <w:szCs w:val="24"/>
        </w:rPr>
        <w:t xml:space="preserve"> Reši v DZ str:14 nal:13.</w:t>
      </w:r>
    </w:p>
    <w:p w:rsidR="002357B6" w:rsidRDefault="002357B6" w:rsidP="00042D8F">
      <w:pPr>
        <w:rPr>
          <w:rFonts w:ascii="Arial" w:hAnsi="Arial" w:cs="Arial"/>
          <w:b/>
          <w:bCs/>
          <w:i/>
          <w:iCs/>
          <w:color w:val="984806"/>
          <w:sz w:val="24"/>
          <w:szCs w:val="24"/>
        </w:rPr>
      </w:pPr>
    </w:p>
    <w:p w:rsidR="002357B6" w:rsidRDefault="002357B6" w:rsidP="00042D8F">
      <w:pPr>
        <w:rPr>
          <w:rFonts w:ascii="Arial" w:hAnsi="Arial" w:cs="Arial"/>
          <w:b/>
          <w:bCs/>
          <w:i/>
          <w:iCs/>
          <w:color w:val="984806"/>
          <w:sz w:val="24"/>
          <w:szCs w:val="24"/>
        </w:rPr>
      </w:pPr>
    </w:p>
    <w:p w:rsidR="002357B6" w:rsidRDefault="002357B6" w:rsidP="00042D8F">
      <w:pPr>
        <w:rPr>
          <w:rFonts w:ascii="Arial" w:hAnsi="Arial" w:cs="Arial"/>
          <w:b/>
          <w:bCs/>
          <w:i/>
          <w:iCs/>
          <w:color w:val="984806"/>
          <w:sz w:val="24"/>
          <w:szCs w:val="24"/>
        </w:rPr>
      </w:pPr>
    </w:p>
    <w:p w:rsidR="002357B6" w:rsidRDefault="002357B6" w:rsidP="00042D8F">
      <w:pPr>
        <w:rPr>
          <w:rFonts w:ascii="Arial" w:hAnsi="Arial" w:cs="Arial"/>
          <w:b/>
          <w:bCs/>
          <w:i/>
          <w:iCs/>
          <w:color w:val="984806"/>
          <w:sz w:val="24"/>
          <w:szCs w:val="24"/>
        </w:rPr>
      </w:pPr>
    </w:p>
    <w:p w:rsidR="002357B6" w:rsidRDefault="002357B6" w:rsidP="00042D8F">
      <w:pPr>
        <w:rPr>
          <w:rFonts w:ascii="Arial" w:hAnsi="Arial" w:cs="Arial"/>
          <w:b/>
          <w:bCs/>
          <w:i/>
          <w:iCs/>
          <w:color w:val="984806"/>
          <w:sz w:val="24"/>
          <w:szCs w:val="24"/>
        </w:rPr>
      </w:pPr>
    </w:p>
    <w:p w:rsidR="002357B6" w:rsidRDefault="002357B6" w:rsidP="00042D8F">
      <w:pPr>
        <w:rPr>
          <w:rFonts w:ascii="Arial" w:hAnsi="Arial" w:cs="Arial"/>
          <w:b/>
          <w:bCs/>
          <w:i/>
          <w:iCs/>
          <w:color w:val="984806"/>
          <w:sz w:val="24"/>
          <w:szCs w:val="24"/>
        </w:rPr>
      </w:pPr>
    </w:p>
    <w:p w:rsidR="00F62F73" w:rsidRDefault="00F62F73" w:rsidP="00F62F73">
      <w:pPr>
        <w:pStyle w:val="Odstavekseznama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Napišite razlago v zvezek: </w:t>
      </w:r>
    </w:p>
    <w:p w:rsidR="00F62F73" w:rsidRDefault="00F62F73" w:rsidP="00F62F73">
      <w:pPr>
        <w:pStyle w:val="Odstavekseznama"/>
        <w:ind w:left="360"/>
        <w:rPr>
          <w:rFonts w:ascii="Arial" w:hAnsi="Arial" w:cs="Arial"/>
          <w:sz w:val="24"/>
          <w:szCs w:val="24"/>
        </w:rPr>
      </w:pPr>
    </w:p>
    <w:p w:rsidR="00F62F73" w:rsidRDefault="00F62F73" w:rsidP="00042D8F">
      <w:pPr>
        <w:rPr>
          <w:rFonts w:ascii="Arial" w:hAnsi="Arial" w:cs="Arial"/>
          <w:b/>
          <w:bCs/>
          <w:i/>
          <w:iCs/>
          <w:color w:val="984806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984806"/>
          <w:sz w:val="24"/>
          <w:szCs w:val="24"/>
        </w:rPr>
        <w:t xml:space="preserve">Delovanje organa za ravnotežje: </w:t>
      </w:r>
    </w:p>
    <w:p w:rsidR="00E47BFA" w:rsidRDefault="00042D8F" w:rsidP="00042D8F">
      <w:pPr>
        <w:rPr>
          <w:rFonts w:ascii="Arial" w:hAnsi="Arial" w:cs="Arial"/>
          <w:noProof/>
          <w:color w:val="984806"/>
          <w:sz w:val="24"/>
          <w:szCs w:val="24"/>
        </w:rPr>
      </w:pPr>
      <w:r w:rsidRPr="00F62F73">
        <w:rPr>
          <w:rFonts w:ascii="Arial" w:hAnsi="Arial" w:cs="Arial"/>
          <w:color w:val="984806"/>
          <w:sz w:val="24"/>
          <w:szCs w:val="24"/>
        </w:rPr>
        <w:t xml:space="preserve"> Ob premiku glave </w:t>
      </w:r>
      <w:r w:rsidRPr="00F62F73">
        <w:rPr>
          <w:rFonts w:ascii="Arial" w:hAnsi="Arial" w:cs="Arial"/>
          <w:b/>
          <w:bCs/>
          <w:color w:val="984806"/>
          <w:sz w:val="24"/>
          <w:szCs w:val="24"/>
        </w:rPr>
        <w:t>se spremeni tudi želatinasta plast, ki nagne dlačice</w:t>
      </w:r>
      <w:r w:rsidRPr="00F62F73">
        <w:rPr>
          <w:rFonts w:ascii="Arial" w:hAnsi="Arial" w:cs="Arial"/>
          <w:color w:val="984806"/>
          <w:sz w:val="24"/>
          <w:szCs w:val="24"/>
        </w:rPr>
        <w:t xml:space="preserve">. Na </w:t>
      </w:r>
      <w:r w:rsidRPr="006F525D">
        <w:rPr>
          <w:rFonts w:ascii="Arial" w:hAnsi="Arial" w:cs="Arial"/>
          <w:b/>
          <w:bCs/>
          <w:color w:val="984806"/>
          <w:sz w:val="24"/>
          <w:szCs w:val="24"/>
        </w:rPr>
        <w:t>želatinasto kapsulo pritiska tekočina v polkrožnih kanalih</w:t>
      </w:r>
      <w:r w:rsidRPr="00F62F73">
        <w:rPr>
          <w:rFonts w:ascii="Arial" w:hAnsi="Arial" w:cs="Arial"/>
          <w:color w:val="984806"/>
          <w:sz w:val="24"/>
          <w:szCs w:val="24"/>
        </w:rPr>
        <w:t xml:space="preserve">, ki zaradi premikanja oz. vrtenja glave </w:t>
      </w:r>
      <w:r w:rsidRPr="006F525D">
        <w:rPr>
          <w:rFonts w:ascii="Arial" w:hAnsi="Arial" w:cs="Arial"/>
          <w:b/>
          <w:bCs/>
          <w:color w:val="984806"/>
          <w:sz w:val="24"/>
          <w:szCs w:val="24"/>
        </w:rPr>
        <w:t>zaostane in povzroči premik kapsule v nasprotno smer kot se premakne glava.</w:t>
      </w:r>
      <w:r w:rsidR="00F62F73" w:rsidRPr="00F62F73">
        <w:rPr>
          <w:rFonts w:ascii="Arial" w:hAnsi="Arial" w:cs="Arial"/>
          <w:noProof/>
          <w:color w:val="984806"/>
          <w:sz w:val="24"/>
          <w:szCs w:val="24"/>
        </w:rPr>
        <w:t xml:space="preserve"> </w:t>
      </w:r>
      <w:r w:rsidR="00E47BFA">
        <w:rPr>
          <w:rFonts w:ascii="Arial" w:hAnsi="Arial" w:cs="Arial"/>
          <w:noProof/>
          <w:color w:val="984806"/>
          <w:sz w:val="24"/>
          <w:szCs w:val="24"/>
        </w:rPr>
        <w:t xml:space="preserve">Spodnjo sliko skopirajte ali skivirajte v zvezek. </w:t>
      </w:r>
    </w:p>
    <w:p w:rsidR="00042D8F" w:rsidRPr="00F62F73" w:rsidRDefault="00F62F73" w:rsidP="00042D8F">
      <w:pPr>
        <w:rPr>
          <w:rFonts w:ascii="Arial" w:hAnsi="Arial" w:cs="Arial"/>
          <w:color w:val="984806"/>
          <w:sz w:val="24"/>
          <w:szCs w:val="24"/>
        </w:rPr>
      </w:pPr>
      <w:r w:rsidRPr="00F62F73">
        <w:rPr>
          <w:rFonts w:ascii="Arial" w:hAnsi="Arial" w:cs="Arial"/>
          <w:noProof/>
          <w:color w:val="984806"/>
          <w:sz w:val="24"/>
          <w:szCs w:val="24"/>
        </w:rPr>
        <w:drawing>
          <wp:inline distT="0" distB="0" distL="0" distR="0" wp14:anchorId="5F18C0D3" wp14:editId="53AA3CB0">
            <wp:extent cx="5753100" cy="1952625"/>
            <wp:effectExtent l="0" t="0" r="0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25D" w:rsidRDefault="00042D8F" w:rsidP="00042D8F">
      <w:pPr>
        <w:rPr>
          <w:rFonts w:ascii="Arial" w:hAnsi="Arial" w:cs="Arial"/>
          <w:color w:val="984806"/>
          <w:sz w:val="24"/>
          <w:szCs w:val="24"/>
        </w:rPr>
      </w:pPr>
      <w:r w:rsidRPr="00F62F73">
        <w:rPr>
          <w:rFonts w:ascii="Arial" w:hAnsi="Arial" w:cs="Arial"/>
          <w:color w:val="984806"/>
          <w:sz w:val="24"/>
          <w:szCs w:val="24"/>
        </w:rPr>
        <w:t xml:space="preserve"> Tako </w:t>
      </w:r>
      <w:r w:rsidRPr="006F525D">
        <w:rPr>
          <w:rFonts w:ascii="Arial" w:hAnsi="Arial" w:cs="Arial"/>
          <w:b/>
          <w:bCs/>
          <w:color w:val="984806"/>
          <w:sz w:val="24"/>
          <w:szCs w:val="24"/>
        </w:rPr>
        <w:t>se čutnice vzdražijo in  sporočilo o legi telesa glede na težnost zemlje posredujejo po ravnotežnem živcu v male možgane</w:t>
      </w:r>
      <w:r w:rsidRPr="00F62F73">
        <w:rPr>
          <w:rFonts w:ascii="Arial" w:hAnsi="Arial" w:cs="Arial"/>
          <w:color w:val="984806"/>
          <w:sz w:val="24"/>
          <w:szCs w:val="24"/>
        </w:rPr>
        <w:t xml:space="preserve">. </w:t>
      </w:r>
    </w:p>
    <w:p w:rsidR="006F525D" w:rsidRDefault="00042D8F" w:rsidP="00042D8F">
      <w:pPr>
        <w:rPr>
          <w:rFonts w:ascii="Arial" w:hAnsi="Arial" w:cs="Arial"/>
          <w:color w:val="984806"/>
          <w:sz w:val="24"/>
          <w:szCs w:val="24"/>
        </w:rPr>
      </w:pPr>
      <w:r w:rsidRPr="00F62F73">
        <w:rPr>
          <w:rFonts w:ascii="Arial" w:hAnsi="Arial" w:cs="Arial"/>
          <w:color w:val="984806"/>
          <w:sz w:val="24"/>
          <w:szCs w:val="24"/>
        </w:rPr>
        <w:t xml:space="preserve">Ker </w:t>
      </w:r>
      <w:r w:rsidRPr="006F525D">
        <w:rPr>
          <w:rFonts w:ascii="Arial" w:hAnsi="Arial" w:cs="Arial"/>
          <w:b/>
          <w:bCs/>
          <w:color w:val="984806"/>
          <w:sz w:val="24"/>
          <w:szCs w:val="24"/>
        </w:rPr>
        <w:t>imamo tri različno postavljene polkrožne kanale</w:t>
      </w:r>
      <w:r w:rsidRPr="00F62F73">
        <w:rPr>
          <w:rFonts w:ascii="Arial" w:hAnsi="Arial" w:cs="Arial"/>
          <w:color w:val="984806"/>
          <w:sz w:val="24"/>
          <w:szCs w:val="24"/>
        </w:rPr>
        <w:t xml:space="preserve">, možgani zelo natančno ocenijo </w:t>
      </w:r>
      <w:r w:rsidRPr="006F525D">
        <w:rPr>
          <w:rFonts w:ascii="Arial" w:hAnsi="Arial" w:cs="Arial"/>
          <w:b/>
          <w:bCs/>
          <w:color w:val="984806"/>
          <w:sz w:val="24"/>
          <w:szCs w:val="24"/>
        </w:rPr>
        <w:t>smer in hitrost gibanja glave.</w:t>
      </w:r>
      <w:r w:rsidRPr="00F62F73">
        <w:rPr>
          <w:rFonts w:ascii="Arial" w:hAnsi="Arial" w:cs="Arial"/>
          <w:color w:val="984806"/>
          <w:sz w:val="24"/>
          <w:szCs w:val="24"/>
        </w:rPr>
        <w:t xml:space="preserve"> </w:t>
      </w:r>
    </w:p>
    <w:p w:rsidR="006F525D" w:rsidRPr="006F525D" w:rsidRDefault="006F525D" w:rsidP="006F525D">
      <w:pPr>
        <w:rPr>
          <w:rFonts w:ascii="Arial" w:hAnsi="Arial" w:cs="Arial"/>
          <w:b/>
          <w:bCs/>
          <w:color w:val="984806"/>
          <w:sz w:val="24"/>
          <w:szCs w:val="24"/>
        </w:rPr>
      </w:pPr>
      <w:r>
        <w:rPr>
          <w:rFonts w:ascii="Arial" w:hAnsi="Arial" w:cs="Arial"/>
          <w:noProof/>
          <w:color w:val="984806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3319780</wp:posOffset>
            </wp:positionH>
            <wp:positionV relativeFrom="paragraph">
              <wp:posOffset>10795</wp:posOffset>
            </wp:positionV>
            <wp:extent cx="2495550" cy="3652468"/>
            <wp:effectExtent l="0" t="0" r="0" b="5715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65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525D">
        <w:rPr>
          <w:rFonts w:ascii="Arial" w:hAnsi="Arial" w:cs="Arial"/>
          <w:b/>
          <w:bCs/>
          <w:color w:val="984806"/>
          <w:sz w:val="24"/>
          <w:szCs w:val="24"/>
        </w:rPr>
        <w:t>Po dolgem gibanju</w:t>
      </w:r>
      <w:r>
        <w:rPr>
          <w:rFonts w:ascii="Arial" w:hAnsi="Arial" w:cs="Arial"/>
          <w:b/>
          <w:bCs/>
          <w:color w:val="984806"/>
          <w:sz w:val="24"/>
          <w:szCs w:val="24"/>
        </w:rPr>
        <w:t xml:space="preserve"> (vrtenje, ples…) </w:t>
      </w:r>
      <w:r w:rsidRPr="006F525D">
        <w:rPr>
          <w:rFonts w:ascii="Arial" w:hAnsi="Arial" w:cs="Arial"/>
          <w:b/>
          <w:bCs/>
          <w:color w:val="984806"/>
          <w:sz w:val="24"/>
          <w:szCs w:val="24"/>
        </w:rPr>
        <w:t xml:space="preserve"> se tekočina ne ustavi tako hitro kot telo in ravnotežni organ še nekaj časa sporoča možganom da se gibamo.</w:t>
      </w:r>
    </w:p>
    <w:p w:rsidR="006F525D" w:rsidRDefault="006F525D" w:rsidP="00042D8F">
      <w:pPr>
        <w:rPr>
          <w:rFonts w:ascii="Arial" w:hAnsi="Arial" w:cs="Arial"/>
          <w:color w:val="984806"/>
          <w:sz w:val="24"/>
          <w:szCs w:val="24"/>
        </w:rPr>
      </w:pPr>
      <w:r>
        <w:rPr>
          <w:rFonts w:ascii="Arial" w:hAnsi="Arial" w:cs="Arial"/>
          <w:color w:val="984806"/>
          <w:sz w:val="24"/>
          <w:szCs w:val="24"/>
        </w:rPr>
        <w:t>Reši nalogo 14 in 15 v DZ na str:14.</w:t>
      </w:r>
    </w:p>
    <w:p w:rsidR="006F525D" w:rsidRDefault="006F525D" w:rsidP="00042D8F">
      <w:pPr>
        <w:rPr>
          <w:rFonts w:ascii="Arial" w:hAnsi="Arial" w:cs="Arial"/>
          <w:color w:val="984806"/>
          <w:sz w:val="24"/>
          <w:szCs w:val="24"/>
        </w:rPr>
      </w:pPr>
    </w:p>
    <w:p w:rsidR="00042D8F" w:rsidRPr="00F62F73" w:rsidRDefault="00042D8F" w:rsidP="00042D8F">
      <w:pPr>
        <w:rPr>
          <w:rFonts w:ascii="Arial" w:hAnsi="Arial" w:cs="Arial"/>
          <w:color w:val="984806"/>
          <w:sz w:val="24"/>
          <w:szCs w:val="24"/>
        </w:rPr>
      </w:pPr>
    </w:p>
    <w:p w:rsidR="00042D8F" w:rsidRDefault="00042D8F" w:rsidP="00042D8F">
      <w:pPr>
        <w:pStyle w:val="Odstavekseznama"/>
        <w:ind w:left="360"/>
        <w:rPr>
          <w:rFonts w:ascii="Arial" w:hAnsi="Arial" w:cs="Arial"/>
          <w:sz w:val="24"/>
          <w:szCs w:val="24"/>
        </w:rPr>
      </w:pPr>
    </w:p>
    <w:p w:rsidR="009A7FF8" w:rsidRDefault="009A7FF8"/>
    <w:p w:rsidR="004C591F" w:rsidRDefault="004C591F"/>
    <w:p w:rsidR="004C591F" w:rsidRDefault="004C591F"/>
    <w:p w:rsidR="004C591F" w:rsidRDefault="004C591F"/>
    <w:p w:rsidR="004C591F" w:rsidRDefault="004C591F"/>
    <w:p w:rsidR="004C591F" w:rsidRDefault="004C591F"/>
    <w:p w:rsidR="004C591F" w:rsidRDefault="004C591F"/>
    <w:p w:rsidR="004C591F" w:rsidRDefault="004C591F"/>
    <w:p w:rsidR="004C591F" w:rsidRDefault="004C591F"/>
    <w:p w:rsidR="004C591F" w:rsidRDefault="004C591F"/>
    <w:p w:rsidR="00BA165B" w:rsidRPr="00686C5E" w:rsidRDefault="00BA165B" w:rsidP="00F97D75">
      <w:pPr>
        <w:rPr>
          <w:rFonts w:ascii="Arial" w:hAnsi="Arial" w:cs="Arial"/>
          <w:sz w:val="24"/>
          <w:szCs w:val="24"/>
        </w:rPr>
      </w:pPr>
    </w:p>
    <w:sectPr w:rsidR="00BA165B" w:rsidRPr="00686C5E" w:rsidSect="002357B6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8871837"/>
    <w:multiLevelType w:val="hybridMultilevel"/>
    <w:tmpl w:val="1FC6798C"/>
    <w:lvl w:ilvl="0" w:tplc="089473A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mic Sans MS" w:eastAsia="SimSun" w:hAnsi="Comic Sans MS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D8F"/>
    <w:rsid w:val="00042D8F"/>
    <w:rsid w:val="002357B6"/>
    <w:rsid w:val="003911DA"/>
    <w:rsid w:val="00453056"/>
    <w:rsid w:val="004C591F"/>
    <w:rsid w:val="00527E2E"/>
    <w:rsid w:val="00571846"/>
    <w:rsid w:val="00686C5E"/>
    <w:rsid w:val="006D2C1D"/>
    <w:rsid w:val="006F525D"/>
    <w:rsid w:val="009A7FF8"/>
    <w:rsid w:val="009F5A50"/>
    <w:rsid w:val="00B4497C"/>
    <w:rsid w:val="00BA165B"/>
    <w:rsid w:val="00DD3775"/>
    <w:rsid w:val="00DF7A30"/>
    <w:rsid w:val="00E47BFA"/>
    <w:rsid w:val="00EF1A16"/>
    <w:rsid w:val="00F5787B"/>
    <w:rsid w:val="00F62F73"/>
    <w:rsid w:val="00F97D75"/>
    <w:rsid w:val="00FA4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22C38"/>
  <w15:chartTrackingRefBased/>
  <w15:docId w15:val="{DF9F396B-2DC4-4EEA-A920-AA5787F3E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42D8F"/>
    <w:pPr>
      <w:spacing w:after="0" w:line="240" w:lineRule="auto"/>
      <w:ind w:left="720"/>
      <w:contextualSpacing/>
    </w:pPr>
    <w:rPr>
      <w:rFonts w:ascii="Comic Sans MS" w:eastAsia="SimSun" w:hAnsi="Comic Sans MS" w:cs="Times New Roman"/>
      <w:b/>
      <w:color w:val="3366FF"/>
      <w:sz w:val="48"/>
      <w:szCs w:val="48"/>
      <w:lang w:eastAsia="zh-CN"/>
    </w:rPr>
  </w:style>
  <w:style w:type="character" w:styleId="Hiperpovezava">
    <w:name w:val="Hyperlink"/>
    <w:basedOn w:val="Privzetapisavaodstavka"/>
    <w:uiPriority w:val="99"/>
    <w:semiHidden/>
    <w:unhideWhenUsed/>
    <w:rsid w:val="009F5A5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irokusplus.si/vsebine/irp-bio8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irokusplus.si/vsebine/irp-bio8/" TargetMode="External"/><Relationship Id="rId5" Type="http://schemas.openxmlformats.org/officeDocument/2006/relationships/hyperlink" Target="https://www.irokusplus.si/vsebine/irp-bio8/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4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385</dc:creator>
  <cp:keywords/>
  <dc:description/>
  <cp:lastModifiedBy>385</cp:lastModifiedBy>
  <cp:revision>8</cp:revision>
  <dcterms:created xsi:type="dcterms:W3CDTF">2020-05-07T15:14:00Z</dcterms:created>
  <dcterms:modified xsi:type="dcterms:W3CDTF">2020-05-07T22:03:00Z</dcterms:modified>
</cp:coreProperties>
</file>