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0083" w:rsidRDefault="000A6042">
      <w:pPr>
        <w:rPr>
          <w:rFonts w:ascii="Arial" w:hAnsi="Arial" w:cs="Arial"/>
          <w:b/>
          <w:bCs/>
          <w:sz w:val="24"/>
          <w:szCs w:val="24"/>
          <w:u w:val="single"/>
        </w:rPr>
      </w:pPr>
      <w:bookmarkStart w:id="0" w:name="_Hlk37929255"/>
      <w:bookmarkEnd w:id="0"/>
      <w:r w:rsidRPr="000A6042">
        <w:rPr>
          <w:rFonts w:ascii="Arial" w:hAnsi="Arial" w:cs="Arial"/>
          <w:b/>
          <w:bCs/>
          <w:sz w:val="24"/>
          <w:szCs w:val="24"/>
          <w:u w:val="single"/>
        </w:rPr>
        <w:t>PETEK, 17.4.2020</w:t>
      </w:r>
    </w:p>
    <w:p w:rsidR="00317A57" w:rsidRDefault="00317A57">
      <w:pPr>
        <w:rPr>
          <w:rFonts w:ascii="Arial" w:hAnsi="Arial" w:cs="Arial"/>
          <w:b/>
          <w:bCs/>
          <w:sz w:val="24"/>
          <w:szCs w:val="24"/>
        </w:rPr>
      </w:pPr>
      <w:r w:rsidRPr="00317A57">
        <w:rPr>
          <w:rFonts w:ascii="Arial" w:hAnsi="Arial" w:cs="Arial"/>
          <w:b/>
          <w:bCs/>
          <w:sz w:val="24"/>
          <w:szCs w:val="24"/>
        </w:rPr>
        <w:t xml:space="preserve">Starši, ali menite, da je dovolj, če dobite naloge napisane v </w:t>
      </w:r>
      <w:proofErr w:type="spellStart"/>
      <w:r w:rsidRPr="00317A57">
        <w:rPr>
          <w:rFonts w:ascii="Arial" w:hAnsi="Arial" w:cs="Arial"/>
          <w:b/>
          <w:bCs/>
          <w:sz w:val="24"/>
          <w:szCs w:val="24"/>
        </w:rPr>
        <w:t>wordu</w:t>
      </w:r>
      <w:proofErr w:type="spellEnd"/>
      <w:r w:rsidRPr="00317A57">
        <w:rPr>
          <w:rFonts w:ascii="Arial" w:hAnsi="Arial" w:cs="Arial"/>
          <w:b/>
          <w:bCs/>
          <w:sz w:val="24"/>
          <w:szCs w:val="24"/>
        </w:rPr>
        <w:t>? Ali si lahko</w:t>
      </w:r>
      <w:r>
        <w:rPr>
          <w:rFonts w:ascii="Arial" w:hAnsi="Arial" w:cs="Arial"/>
          <w:b/>
          <w:bCs/>
          <w:sz w:val="24"/>
          <w:szCs w:val="24"/>
        </w:rPr>
        <w:t xml:space="preserve"> učenci</w:t>
      </w:r>
      <w:r w:rsidRPr="00317A57">
        <w:rPr>
          <w:rFonts w:ascii="Arial" w:hAnsi="Arial" w:cs="Arial"/>
          <w:b/>
          <w:bCs/>
          <w:sz w:val="24"/>
          <w:szCs w:val="24"/>
        </w:rPr>
        <w:t xml:space="preserve"> pomaga</w:t>
      </w:r>
      <w:r>
        <w:rPr>
          <w:rFonts w:ascii="Arial" w:hAnsi="Arial" w:cs="Arial"/>
          <w:b/>
          <w:bCs/>
          <w:sz w:val="24"/>
          <w:szCs w:val="24"/>
        </w:rPr>
        <w:t>jo</w:t>
      </w:r>
      <w:r w:rsidRPr="00317A57">
        <w:rPr>
          <w:rFonts w:ascii="Arial" w:hAnsi="Arial" w:cs="Arial"/>
          <w:b/>
          <w:bCs/>
          <w:sz w:val="24"/>
          <w:szCs w:val="24"/>
        </w:rPr>
        <w:t xml:space="preserve"> z nalogami v </w:t>
      </w:r>
      <w:proofErr w:type="spellStart"/>
      <w:r w:rsidRPr="00317A57">
        <w:rPr>
          <w:rFonts w:ascii="Arial" w:hAnsi="Arial" w:cs="Arial"/>
          <w:b/>
          <w:bCs/>
          <w:sz w:val="24"/>
          <w:szCs w:val="24"/>
        </w:rPr>
        <w:t>power</w:t>
      </w:r>
      <w:proofErr w:type="spellEnd"/>
      <w:r w:rsidRPr="00317A57">
        <w:rPr>
          <w:rFonts w:ascii="Arial" w:hAnsi="Arial" w:cs="Arial"/>
          <w:b/>
          <w:bCs/>
          <w:sz w:val="24"/>
          <w:szCs w:val="24"/>
        </w:rPr>
        <w:t xml:space="preserve"> </w:t>
      </w:r>
      <w:proofErr w:type="spellStart"/>
      <w:r w:rsidRPr="00317A57">
        <w:rPr>
          <w:rFonts w:ascii="Arial" w:hAnsi="Arial" w:cs="Arial"/>
          <w:b/>
          <w:bCs/>
          <w:sz w:val="24"/>
          <w:szCs w:val="24"/>
        </w:rPr>
        <w:t>pointu</w:t>
      </w:r>
      <w:proofErr w:type="spellEnd"/>
      <w:r w:rsidRPr="00317A57">
        <w:rPr>
          <w:rFonts w:ascii="Arial" w:hAnsi="Arial" w:cs="Arial"/>
          <w:b/>
          <w:bCs/>
          <w:sz w:val="24"/>
          <w:szCs w:val="24"/>
        </w:rPr>
        <w:t xml:space="preserve"> –</w:t>
      </w:r>
      <w:r>
        <w:rPr>
          <w:rFonts w:ascii="Arial" w:hAnsi="Arial" w:cs="Arial"/>
          <w:b/>
          <w:bCs/>
          <w:sz w:val="24"/>
          <w:szCs w:val="24"/>
        </w:rPr>
        <w:t xml:space="preserve"> govorni posnetek</w:t>
      </w:r>
      <w:r w:rsidRPr="00317A57">
        <w:rPr>
          <w:rFonts w:ascii="Arial" w:hAnsi="Arial" w:cs="Arial"/>
          <w:b/>
          <w:bCs/>
          <w:sz w:val="24"/>
          <w:szCs w:val="24"/>
        </w:rPr>
        <w:t>?</w:t>
      </w:r>
    </w:p>
    <w:p w:rsidR="00317A57" w:rsidRPr="00317A57" w:rsidRDefault="00317A57">
      <w:pPr>
        <w:rPr>
          <w:rFonts w:ascii="Arial" w:hAnsi="Arial" w:cs="Arial"/>
          <w:b/>
          <w:bCs/>
          <w:sz w:val="24"/>
          <w:szCs w:val="24"/>
        </w:rPr>
      </w:pPr>
      <w:r>
        <w:rPr>
          <w:rFonts w:ascii="Arial" w:hAnsi="Arial" w:cs="Arial"/>
          <w:b/>
          <w:bCs/>
          <w:sz w:val="24"/>
          <w:szCs w:val="24"/>
        </w:rPr>
        <w:t>Prosim, če mi napišete.</w:t>
      </w:r>
    </w:p>
    <w:p w:rsidR="00C12FC8" w:rsidRPr="00317A57" w:rsidRDefault="00C12FC8">
      <w:pPr>
        <w:rPr>
          <w:rFonts w:ascii="Arial" w:hAnsi="Arial" w:cs="Arial"/>
          <w:b/>
          <w:bCs/>
          <w:sz w:val="24"/>
          <w:szCs w:val="24"/>
        </w:rPr>
      </w:pPr>
    </w:p>
    <w:p w:rsidR="00C12FC8" w:rsidRDefault="00C12FC8">
      <w:pPr>
        <w:rPr>
          <w:rFonts w:ascii="Arial" w:hAnsi="Arial" w:cs="Arial"/>
          <w:b/>
          <w:bCs/>
          <w:sz w:val="24"/>
          <w:szCs w:val="24"/>
          <w:u w:val="single"/>
        </w:rPr>
      </w:pPr>
      <w:r>
        <w:rPr>
          <w:rFonts w:ascii="Arial" w:hAnsi="Arial" w:cs="Arial"/>
          <w:b/>
          <w:bCs/>
          <w:sz w:val="24"/>
          <w:szCs w:val="24"/>
          <w:u w:val="single"/>
        </w:rPr>
        <w:t xml:space="preserve">ŠPO   Gimnastične vaje – izvajaš jih po uri SLJ, po uri SPO, </w:t>
      </w:r>
      <w:r w:rsidR="00A9610A">
        <w:rPr>
          <w:rFonts w:ascii="Arial" w:hAnsi="Arial" w:cs="Arial"/>
          <w:b/>
          <w:bCs/>
          <w:sz w:val="24"/>
          <w:szCs w:val="24"/>
          <w:u w:val="single"/>
        </w:rPr>
        <w:t xml:space="preserve"> </w:t>
      </w:r>
      <w:r>
        <w:rPr>
          <w:rFonts w:ascii="Arial" w:hAnsi="Arial" w:cs="Arial"/>
          <w:b/>
          <w:bCs/>
          <w:sz w:val="24"/>
          <w:szCs w:val="24"/>
          <w:u w:val="single"/>
        </w:rPr>
        <w:t>po uri MAT</w:t>
      </w:r>
    </w:p>
    <w:p w:rsidR="00C12FC8" w:rsidRDefault="00C12FC8">
      <w:pPr>
        <w:rPr>
          <w:rFonts w:ascii="Arial" w:hAnsi="Arial" w:cs="Arial"/>
          <w:b/>
          <w:bCs/>
          <w:sz w:val="24"/>
          <w:szCs w:val="24"/>
          <w:u w:val="single"/>
        </w:rPr>
      </w:pPr>
      <w:r>
        <w:rPr>
          <w:rFonts w:ascii="Arial" w:hAnsi="Arial" w:cs="Arial"/>
          <w:b/>
          <w:bCs/>
          <w:noProof/>
          <w:sz w:val="24"/>
          <w:szCs w:val="24"/>
          <w:u w:val="single"/>
        </w:rPr>
        <w:drawing>
          <wp:inline distT="0" distB="0" distL="0" distR="0" wp14:anchorId="64579111">
            <wp:extent cx="2974975" cy="40195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74975" cy="4019550"/>
                    </a:xfrm>
                    <a:prstGeom prst="rect">
                      <a:avLst/>
                    </a:prstGeom>
                    <a:noFill/>
                  </pic:spPr>
                </pic:pic>
              </a:graphicData>
            </a:graphic>
          </wp:inline>
        </w:drawing>
      </w:r>
    </w:p>
    <w:p w:rsidR="00C12FC8" w:rsidRPr="000A6042" w:rsidRDefault="00C12FC8">
      <w:pPr>
        <w:rPr>
          <w:rFonts w:ascii="Arial" w:hAnsi="Arial" w:cs="Arial"/>
          <w:b/>
          <w:bCs/>
          <w:sz w:val="24"/>
          <w:szCs w:val="24"/>
          <w:u w:val="single"/>
        </w:rPr>
      </w:pPr>
    </w:p>
    <w:p w:rsidR="000A6042" w:rsidRDefault="000A6042">
      <w:pPr>
        <w:rPr>
          <w:rFonts w:ascii="Arial" w:hAnsi="Arial" w:cs="Arial"/>
          <w:b/>
          <w:bCs/>
          <w:sz w:val="24"/>
          <w:szCs w:val="24"/>
          <w:u w:val="single"/>
        </w:rPr>
      </w:pPr>
      <w:r w:rsidRPr="000A6042">
        <w:rPr>
          <w:rFonts w:ascii="Arial" w:hAnsi="Arial" w:cs="Arial"/>
          <w:b/>
          <w:bCs/>
          <w:sz w:val="24"/>
          <w:szCs w:val="24"/>
          <w:u w:val="single"/>
        </w:rPr>
        <w:t xml:space="preserve">SLJ </w:t>
      </w:r>
      <w:r>
        <w:rPr>
          <w:rFonts w:ascii="Arial" w:hAnsi="Arial" w:cs="Arial"/>
          <w:b/>
          <w:bCs/>
          <w:sz w:val="24"/>
          <w:szCs w:val="24"/>
          <w:u w:val="single"/>
        </w:rPr>
        <w:t xml:space="preserve">     B</w:t>
      </w:r>
      <w:r w:rsidRPr="000A6042">
        <w:rPr>
          <w:rFonts w:ascii="Arial" w:hAnsi="Arial" w:cs="Arial"/>
          <w:b/>
          <w:bCs/>
          <w:sz w:val="24"/>
          <w:szCs w:val="24"/>
          <w:u w:val="single"/>
        </w:rPr>
        <w:t xml:space="preserve">ranje </w:t>
      </w:r>
    </w:p>
    <w:p w:rsidR="000A6042" w:rsidRDefault="000A6042">
      <w:pPr>
        <w:rPr>
          <w:rFonts w:ascii="Arial" w:hAnsi="Arial" w:cs="Arial"/>
          <w:sz w:val="24"/>
          <w:szCs w:val="24"/>
        </w:rPr>
      </w:pPr>
      <w:r>
        <w:rPr>
          <w:rFonts w:ascii="Arial" w:hAnsi="Arial" w:cs="Arial"/>
          <w:sz w:val="24"/>
          <w:szCs w:val="24"/>
        </w:rPr>
        <w:t>Izberi eno od besedil, ki vam jih je dala svetovalna delavka Ajda. Besedilo dvakrat preberi in nato napravi naloge.</w:t>
      </w:r>
    </w:p>
    <w:p w:rsidR="000A6042" w:rsidRDefault="000A6042">
      <w:pPr>
        <w:rPr>
          <w:rFonts w:ascii="Arial" w:hAnsi="Arial" w:cs="Arial"/>
          <w:sz w:val="24"/>
          <w:szCs w:val="24"/>
        </w:rPr>
      </w:pPr>
      <w:r>
        <w:rPr>
          <w:rFonts w:ascii="Arial" w:hAnsi="Arial" w:cs="Arial"/>
          <w:sz w:val="24"/>
          <w:szCs w:val="24"/>
        </w:rPr>
        <w:t>Oceni se: ali misliš, da je tvoje branje še bolj napredovalo;       ali</w:t>
      </w:r>
      <w:r w:rsidR="00C12FC8">
        <w:rPr>
          <w:rFonts w:ascii="Arial" w:hAnsi="Arial" w:cs="Arial"/>
          <w:sz w:val="24"/>
          <w:szCs w:val="24"/>
        </w:rPr>
        <w:t xml:space="preserve"> že</w:t>
      </w:r>
      <w:r>
        <w:rPr>
          <w:rFonts w:ascii="Arial" w:hAnsi="Arial" w:cs="Arial"/>
          <w:sz w:val="24"/>
          <w:szCs w:val="24"/>
        </w:rPr>
        <w:t xml:space="preserve"> lahko samostojno rešuješ naloge, ker razumeš prebrano?</w:t>
      </w:r>
    </w:p>
    <w:p w:rsidR="000A6042" w:rsidRDefault="000A6042">
      <w:pPr>
        <w:rPr>
          <w:rFonts w:ascii="Arial" w:hAnsi="Arial" w:cs="Arial"/>
          <w:sz w:val="24"/>
          <w:szCs w:val="24"/>
        </w:rPr>
      </w:pPr>
      <w:r>
        <w:rPr>
          <w:rFonts w:ascii="Arial" w:hAnsi="Arial" w:cs="Arial"/>
          <w:sz w:val="24"/>
          <w:szCs w:val="24"/>
        </w:rPr>
        <w:t>Če si na obe vprašanji odgovoril DA, je tvoje branje res napredovalo.</w:t>
      </w:r>
    </w:p>
    <w:p w:rsidR="000A6042" w:rsidRDefault="000A6042">
      <w:pPr>
        <w:rPr>
          <w:rFonts w:ascii="Arial" w:hAnsi="Arial" w:cs="Arial"/>
          <w:sz w:val="24"/>
          <w:szCs w:val="24"/>
        </w:rPr>
      </w:pPr>
      <w:r>
        <w:rPr>
          <w:rFonts w:ascii="Arial" w:hAnsi="Arial" w:cs="Arial"/>
          <w:sz w:val="24"/>
          <w:szCs w:val="24"/>
        </w:rPr>
        <w:t>Če si pri drugem vprašanju odgovoril NE, boš branje še vadil, da boš bral še bolj tekoče in tudi vedel</w:t>
      </w:r>
      <w:r w:rsidR="00C12FC8">
        <w:rPr>
          <w:rFonts w:ascii="Arial" w:hAnsi="Arial" w:cs="Arial"/>
          <w:sz w:val="24"/>
          <w:szCs w:val="24"/>
        </w:rPr>
        <w:t>, kaj</w:t>
      </w:r>
      <w:r>
        <w:rPr>
          <w:rFonts w:ascii="Arial" w:hAnsi="Arial" w:cs="Arial"/>
          <w:sz w:val="24"/>
          <w:szCs w:val="24"/>
        </w:rPr>
        <w:t xml:space="preserve"> </w:t>
      </w:r>
      <w:r w:rsidR="00C12FC8">
        <w:rPr>
          <w:rFonts w:ascii="Arial" w:hAnsi="Arial" w:cs="Arial"/>
          <w:sz w:val="24"/>
          <w:szCs w:val="24"/>
        </w:rPr>
        <w:t>pre</w:t>
      </w:r>
      <w:r>
        <w:rPr>
          <w:rFonts w:ascii="Arial" w:hAnsi="Arial" w:cs="Arial"/>
          <w:sz w:val="24"/>
          <w:szCs w:val="24"/>
        </w:rPr>
        <w:t xml:space="preserve">bereš.  </w:t>
      </w:r>
    </w:p>
    <w:p w:rsidR="00317A57" w:rsidRDefault="00317A57">
      <w:pPr>
        <w:rPr>
          <w:rFonts w:ascii="Arial" w:hAnsi="Arial" w:cs="Arial"/>
          <w:sz w:val="24"/>
          <w:szCs w:val="24"/>
        </w:rPr>
      </w:pPr>
    </w:p>
    <w:p w:rsidR="00317A57" w:rsidRDefault="00317A57">
      <w:pPr>
        <w:rPr>
          <w:rFonts w:ascii="Arial" w:hAnsi="Arial" w:cs="Arial"/>
          <w:sz w:val="24"/>
          <w:szCs w:val="24"/>
        </w:rPr>
      </w:pPr>
    </w:p>
    <w:p w:rsidR="00317A57" w:rsidRDefault="00317A57">
      <w:pPr>
        <w:rPr>
          <w:rFonts w:ascii="Arial" w:hAnsi="Arial" w:cs="Arial"/>
          <w:sz w:val="24"/>
          <w:szCs w:val="24"/>
        </w:rPr>
      </w:pPr>
    </w:p>
    <w:p w:rsidR="000A6042" w:rsidRDefault="000A6042">
      <w:pPr>
        <w:rPr>
          <w:rFonts w:ascii="Arial" w:hAnsi="Arial" w:cs="Arial"/>
          <w:b/>
          <w:bCs/>
          <w:sz w:val="24"/>
          <w:szCs w:val="24"/>
          <w:u w:val="single"/>
        </w:rPr>
      </w:pPr>
      <w:r w:rsidRPr="000A6042">
        <w:rPr>
          <w:rFonts w:ascii="Arial" w:hAnsi="Arial" w:cs="Arial"/>
          <w:b/>
          <w:bCs/>
          <w:sz w:val="24"/>
          <w:szCs w:val="24"/>
          <w:u w:val="single"/>
        </w:rPr>
        <w:lastRenderedPageBreak/>
        <w:t>SPO -  Zdrava prehrana</w:t>
      </w:r>
    </w:p>
    <w:p w:rsidR="00317A57" w:rsidRDefault="007F33FE">
      <w:pPr>
        <w:rPr>
          <w:rFonts w:ascii="Arial" w:hAnsi="Arial" w:cs="Arial"/>
          <w:sz w:val="24"/>
          <w:szCs w:val="24"/>
        </w:rPr>
      </w:pPr>
      <w:bookmarkStart w:id="1" w:name="_Hlk37862546"/>
      <w:r w:rsidRPr="00A9610A">
        <w:rPr>
          <w:rFonts w:ascii="Arial" w:hAnsi="Arial" w:cs="Arial"/>
          <w:sz w:val="24"/>
          <w:szCs w:val="24"/>
        </w:rPr>
        <w:t>Oglej si nalogo</w:t>
      </w:r>
      <w:r w:rsidR="000F4283">
        <w:rPr>
          <w:rFonts w:ascii="Arial" w:hAnsi="Arial" w:cs="Arial"/>
          <w:sz w:val="24"/>
          <w:szCs w:val="24"/>
        </w:rPr>
        <w:t xml:space="preserve"> </w:t>
      </w:r>
      <w:r w:rsidR="000F4283" w:rsidRPr="000F4283">
        <w:rPr>
          <w:rFonts w:ascii="Arial" w:hAnsi="Arial" w:cs="Arial"/>
          <w:b/>
          <w:bCs/>
          <w:sz w:val="24"/>
          <w:szCs w:val="24"/>
        </w:rPr>
        <w:t>Skrbim za zdravje</w:t>
      </w:r>
      <w:r w:rsidR="000F4283">
        <w:rPr>
          <w:rFonts w:ascii="Arial" w:hAnsi="Arial" w:cs="Arial"/>
          <w:sz w:val="24"/>
          <w:szCs w:val="24"/>
        </w:rPr>
        <w:t xml:space="preserve"> </w:t>
      </w:r>
      <w:r w:rsidRPr="00A9610A">
        <w:rPr>
          <w:rFonts w:ascii="Arial" w:hAnsi="Arial" w:cs="Arial"/>
          <w:sz w:val="24"/>
          <w:szCs w:val="24"/>
        </w:rPr>
        <w:t xml:space="preserve"> na naslovu – </w:t>
      </w:r>
      <w:hyperlink r:id="rId5" w:history="1">
        <w:r w:rsidR="00DF0413" w:rsidRPr="00623236">
          <w:rPr>
            <w:rStyle w:val="Hiperpovezava"/>
            <w:rFonts w:ascii="Arial" w:hAnsi="Arial" w:cs="Arial"/>
            <w:sz w:val="24"/>
            <w:szCs w:val="24"/>
          </w:rPr>
          <w:t>https://ucilnice.arnes.si/mod/folder/view.php?id=1085469</w:t>
        </w:r>
      </w:hyperlink>
      <w:bookmarkEnd w:id="1"/>
    </w:p>
    <w:p w:rsidR="007F33FE" w:rsidRDefault="007F33FE">
      <w:pPr>
        <w:rPr>
          <w:rFonts w:ascii="Arial" w:hAnsi="Arial" w:cs="Arial"/>
          <w:sz w:val="24"/>
          <w:szCs w:val="24"/>
        </w:rPr>
      </w:pPr>
      <w:r w:rsidRPr="007F33FE">
        <w:rPr>
          <w:rFonts w:ascii="Arial" w:hAnsi="Arial" w:cs="Arial"/>
          <w:sz w:val="24"/>
          <w:szCs w:val="24"/>
        </w:rPr>
        <w:t>Sedaj pa k nalogam v DZ – 108, 109.</w:t>
      </w:r>
    </w:p>
    <w:p w:rsidR="00C12FC8" w:rsidRDefault="00C12FC8">
      <w:pPr>
        <w:rPr>
          <w:rFonts w:ascii="Arial" w:hAnsi="Arial" w:cs="Arial"/>
          <w:sz w:val="24"/>
          <w:szCs w:val="24"/>
        </w:rPr>
      </w:pPr>
    </w:p>
    <w:p w:rsidR="00317A57" w:rsidRDefault="00317A57">
      <w:pPr>
        <w:rPr>
          <w:rFonts w:ascii="Arial" w:hAnsi="Arial" w:cs="Arial"/>
          <w:b/>
          <w:bCs/>
          <w:sz w:val="24"/>
          <w:szCs w:val="24"/>
          <w:u w:val="single"/>
        </w:rPr>
      </w:pPr>
    </w:p>
    <w:p w:rsidR="00C12FC8" w:rsidRDefault="00C12FC8">
      <w:pPr>
        <w:rPr>
          <w:rFonts w:ascii="Arial" w:hAnsi="Arial" w:cs="Arial"/>
          <w:sz w:val="24"/>
          <w:szCs w:val="24"/>
        </w:rPr>
      </w:pPr>
      <w:r w:rsidRPr="00C12FC8">
        <w:rPr>
          <w:rFonts w:ascii="Arial" w:hAnsi="Arial" w:cs="Arial"/>
          <w:b/>
          <w:bCs/>
          <w:sz w:val="24"/>
          <w:szCs w:val="24"/>
          <w:u w:val="single"/>
        </w:rPr>
        <w:t xml:space="preserve">MAT - Odštevamo DE – </w:t>
      </w:r>
      <w:r w:rsidR="00DF0413">
        <w:rPr>
          <w:rFonts w:ascii="Arial" w:hAnsi="Arial" w:cs="Arial"/>
          <w:b/>
          <w:bCs/>
          <w:sz w:val="24"/>
          <w:szCs w:val="24"/>
          <w:u w:val="single"/>
        </w:rPr>
        <w:t>D</w:t>
      </w:r>
      <w:r w:rsidRPr="00C12FC8">
        <w:rPr>
          <w:rFonts w:ascii="Arial" w:hAnsi="Arial" w:cs="Arial"/>
          <w:b/>
          <w:bCs/>
          <w:sz w:val="24"/>
          <w:szCs w:val="24"/>
          <w:u w:val="single"/>
        </w:rPr>
        <w:t>E</w:t>
      </w:r>
      <w:r>
        <w:rPr>
          <w:rFonts w:ascii="Arial" w:hAnsi="Arial" w:cs="Arial"/>
          <w:sz w:val="24"/>
          <w:szCs w:val="24"/>
        </w:rPr>
        <w:t xml:space="preserve">; </w:t>
      </w:r>
      <w:r w:rsidRPr="00C12FC8">
        <w:rPr>
          <w:rFonts w:ascii="Arial" w:hAnsi="Arial" w:cs="Arial"/>
          <w:b/>
          <w:bCs/>
          <w:sz w:val="24"/>
          <w:szCs w:val="24"/>
          <w:u w:val="single"/>
        </w:rPr>
        <w:t xml:space="preserve">utrjevanje </w:t>
      </w:r>
      <w:r w:rsidR="00317A57">
        <w:rPr>
          <w:rFonts w:ascii="Arial" w:hAnsi="Arial" w:cs="Arial"/>
          <w:b/>
          <w:bCs/>
          <w:sz w:val="24"/>
          <w:szCs w:val="24"/>
          <w:u w:val="single"/>
        </w:rPr>
        <w:t>od</w:t>
      </w:r>
      <w:r w:rsidR="00A9610A">
        <w:rPr>
          <w:rFonts w:ascii="Arial" w:hAnsi="Arial" w:cs="Arial"/>
          <w:b/>
          <w:bCs/>
          <w:sz w:val="24"/>
          <w:szCs w:val="24"/>
          <w:u w:val="single"/>
        </w:rPr>
        <w:t xml:space="preserve">števanja </w:t>
      </w:r>
      <w:r w:rsidRPr="00C12FC8">
        <w:rPr>
          <w:rFonts w:ascii="Arial" w:hAnsi="Arial" w:cs="Arial"/>
          <w:b/>
          <w:bCs/>
          <w:sz w:val="24"/>
          <w:szCs w:val="24"/>
          <w:u w:val="single"/>
        </w:rPr>
        <w:t>ob besedilnih nalogah</w:t>
      </w:r>
      <w:r w:rsidRPr="00C12FC8">
        <w:rPr>
          <w:rFonts w:ascii="Arial" w:hAnsi="Arial" w:cs="Arial"/>
          <w:sz w:val="24"/>
          <w:szCs w:val="24"/>
        </w:rPr>
        <w:t xml:space="preserve">   </w:t>
      </w:r>
    </w:p>
    <w:p w:rsidR="00A9610A" w:rsidRDefault="00A9610A" w:rsidP="00A9610A">
      <w:pPr>
        <w:rPr>
          <w:rFonts w:ascii="Arial" w:hAnsi="Arial" w:cs="Arial"/>
          <w:sz w:val="24"/>
          <w:szCs w:val="24"/>
        </w:rPr>
      </w:pPr>
      <w:r w:rsidRPr="00A9610A">
        <w:rPr>
          <w:rFonts w:ascii="Arial" w:hAnsi="Arial" w:cs="Arial"/>
          <w:sz w:val="24"/>
          <w:szCs w:val="24"/>
        </w:rPr>
        <w:t xml:space="preserve">Oglej si </w:t>
      </w:r>
      <w:r>
        <w:rPr>
          <w:rFonts w:ascii="Arial" w:hAnsi="Arial" w:cs="Arial"/>
          <w:sz w:val="24"/>
          <w:szCs w:val="24"/>
        </w:rPr>
        <w:t>postopek odštevanja</w:t>
      </w:r>
      <w:r w:rsidR="000F4283">
        <w:rPr>
          <w:rFonts w:ascii="Arial" w:hAnsi="Arial" w:cs="Arial"/>
          <w:sz w:val="24"/>
          <w:szCs w:val="24"/>
        </w:rPr>
        <w:t xml:space="preserve"> DE – DE </w:t>
      </w:r>
      <w:bookmarkStart w:id="2" w:name="_GoBack"/>
      <w:bookmarkEnd w:id="2"/>
      <w:r>
        <w:rPr>
          <w:rFonts w:ascii="Arial" w:hAnsi="Arial" w:cs="Arial"/>
          <w:sz w:val="24"/>
          <w:szCs w:val="24"/>
        </w:rPr>
        <w:t xml:space="preserve"> </w:t>
      </w:r>
      <w:r w:rsidRPr="00A9610A">
        <w:rPr>
          <w:rFonts w:ascii="Arial" w:hAnsi="Arial" w:cs="Arial"/>
          <w:sz w:val="24"/>
          <w:szCs w:val="24"/>
        </w:rPr>
        <w:t xml:space="preserve">na naslovu – </w:t>
      </w:r>
      <w:hyperlink r:id="rId6" w:history="1">
        <w:r w:rsidR="00DF0413" w:rsidRPr="00623236">
          <w:rPr>
            <w:rStyle w:val="Hiperpovezava"/>
            <w:rFonts w:ascii="Arial" w:hAnsi="Arial" w:cs="Arial"/>
            <w:sz w:val="24"/>
            <w:szCs w:val="24"/>
          </w:rPr>
          <w:t>https://ucilnice.arnes.si/mod/folder/view.php?id=1085469</w:t>
        </w:r>
      </w:hyperlink>
    </w:p>
    <w:p w:rsidR="00DF0413" w:rsidRDefault="00DF0413" w:rsidP="00A9610A">
      <w:pPr>
        <w:rPr>
          <w:rFonts w:ascii="Arial" w:hAnsi="Arial" w:cs="Arial"/>
          <w:sz w:val="24"/>
          <w:szCs w:val="24"/>
        </w:rPr>
      </w:pPr>
    </w:p>
    <w:p w:rsidR="00A9610A" w:rsidRDefault="00A9610A" w:rsidP="00A9610A">
      <w:pPr>
        <w:rPr>
          <w:rFonts w:ascii="Arial" w:hAnsi="Arial" w:cs="Arial"/>
          <w:sz w:val="24"/>
          <w:szCs w:val="24"/>
        </w:rPr>
      </w:pPr>
      <w:r>
        <w:rPr>
          <w:rFonts w:ascii="Arial" w:hAnsi="Arial" w:cs="Arial"/>
          <w:sz w:val="24"/>
          <w:szCs w:val="24"/>
        </w:rPr>
        <w:t>Na podoben način računaj račune v DZ – 106, naloge 8, 9. Računaj glasno.</w:t>
      </w:r>
    </w:p>
    <w:p w:rsidR="00C12FC8" w:rsidRPr="00C12FC8" w:rsidRDefault="00DF0413">
      <w:pPr>
        <w:rPr>
          <w:rFonts w:ascii="Arial" w:hAnsi="Arial" w:cs="Arial"/>
          <w:sz w:val="24"/>
          <w:szCs w:val="24"/>
        </w:rPr>
      </w:pPr>
      <w:r>
        <w:rPr>
          <w:rFonts w:ascii="Arial" w:hAnsi="Arial" w:cs="Arial"/>
          <w:sz w:val="24"/>
          <w:szCs w:val="24"/>
        </w:rPr>
        <w:t>Od</w:t>
      </w:r>
      <w:r w:rsidR="00A9610A">
        <w:rPr>
          <w:rFonts w:ascii="Arial" w:hAnsi="Arial" w:cs="Arial"/>
          <w:sz w:val="24"/>
          <w:szCs w:val="24"/>
        </w:rPr>
        <w:t>števanje boš utrjeval</w:t>
      </w:r>
      <w:r>
        <w:rPr>
          <w:rFonts w:ascii="Arial" w:hAnsi="Arial" w:cs="Arial"/>
          <w:sz w:val="24"/>
          <w:szCs w:val="24"/>
        </w:rPr>
        <w:t xml:space="preserve"> še</w:t>
      </w:r>
      <w:r w:rsidR="00A9610A">
        <w:rPr>
          <w:rFonts w:ascii="Arial" w:hAnsi="Arial" w:cs="Arial"/>
          <w:sz w:val="24"/>
          <w:szCs w:val="24"/>
        </w:rPr>
        <w:t xml:space="preserve"> v DZ – 105</w:t>
      </w:r>
      <w:r w:rsidR="00AD0264">
        <w:rPr>
          <w:rFonts w:ascii="Arial" w:hAnsi="Arial" w:cs="Arial"/>
          <w:sz w:val="24"/>
          <w:szCs w:val="24"/>
        </w:rPr>
        <w:t>.</w:t>
      </w:r>
    </w:p>
    <w:p w:rsidR="00C12FC8" w:rsidRDefault="00C12FC8">
      <w:pPr>
        <w:rPr>
          <w:rFonts w:ascii="Arial" w:hAnsi="Arial" w:cs="Arial"/>
          <w:sz w:val="24"/>
          <w:szCs w:val="24"/>
        </w:rPr>
      </w:pPr>
    </w:p>
    <w:p w:rsidR="00C12FC8" w:rsidRDefault="00A9610A">
      <w:pPr>
        <w:rPr>
          <w:rFonts w:ascii="Arial" w:hAnsi="Arial" w:cs="Arial"/>
          <w:b/>
          <w:bCs/>
          <w:sz w:val="24"/>
          <w:szCs w:val="24"/>
          <w:u w:val="single"/>
        </w:rPr>
      </w:pPr>
      <w:r w:rsidRPr="00F735B1">
        <w:rPr>
          <w:rFonts w:ascii="Arial" w:hAnsi="Arial" w:cs="Arial"/>
          <w:b/>
          <w:bCs/>
          <w:sz w:val="24"/>
          <w:szCs w:val="24"/>
          <w:u w:val="single"/>
        </w:rPr>
        <w:t xml:space="preserve">ŠPO </w:t>
      </w:r>
      <w:r w:rsidR="00F735B1" w:rsidRPr="00F735B1">
        <w:rPr>
          <w:rFonts w:ascii="Arial" w:hAnsi="Arial" w:cs="Arial"/>
          <w:b/>
          <w:bCs/>
          <w:sz w:val="24"/>
          <w:szCs w:val="24"/>
          <w:u w:val="single"/>
        </w:rPr>
        <w:t>–</w:t>
      </w:r>
      <w:r w:rsidRPr="00F735B1">
        <w:rPr>
          <w:rFonts w:ascii="Arial" w:hAnsi="Arial" w:cs="Arial"/>
          <w:b/>
          <w:bCs/>
          <w:sz w:val="24"/>
          <w:szCs w:val="24"/>
          <w:u w:val="single"/>
        </w:rPr>
        <w:t xml:space="preserve"> </w:t>
      </w:r>
      <w:r w:rsidR="00F735B1" w:rsidRPr="00F735B1">
        <w:rPr>
          <w:rFonts w:ascii="Arial" w:hAnsi="Arial" w:cs="Arial"/>
          <w:b/>
          <w:bCs/>
          <w:sz w:val="24"/>
          <w:szCs w:val="24"/>
          <w:u w:val="single"/>
        </w:rPr>
        <w:t>Športne igre</w:t>
      </w:r>
    </w:p>
    <w:p w:rsidR="00EF6204" w:rsidRPr="00EF6204" w:rsidRDefault="00EF6204">
      <w:pPr>
        <w:rPr>
          <w:rFonts w:ascii="Arial" w:hAnsi="Arial" w:cs="Arial"/>
          <w:sz w:val="24"/>
          <w:szCs w:val="24"/>
        </w:rPr>
      </w:pPr>
      <w:r w:rsidRPr="00EF6204">
        <w:rPr>
          <w:rFonts w:ascii="Arial" w:hAnsi="Arial" w:cs="Arial"/>
          <w:sz w:val="24"/>
          <w:szCs w:val="24"/>
        </w:rPr>
        <w:t>Poglej, katere od spodaj naštete predmete imaš doma in izv</w:t>
      </w:r>
      <w:r w:rsidR="00317A57">
        <w:rPr>
          <w:rFonts w:ascii="Arial" w:hAnsi="Arial" w:cs="Arial"/>
          <w:sz w:val="24"/>
          <w:szCs w:val="24"/>
        </w:rPr>
        <w:t>edi nekaj</w:t>
      </w:r>
      <w:r w:rsidRPr="00EF6204">
        <w:rPr>
          <w:rFonts w:ascii="Arial" w:hAnsi="Arial" w:cs="Arial"/>
          <w:sz w:val="24"/>
          <w:szCs w:val="24"/>
        </w:rPr>
        <w:t xml:space="preserve"> </w:t>
      </w:r>
      <w:r w:rsidR="00317A57">
        <w:rPr>
          <w:rFonts w:ascii="Arial" w:hAnsi="Arial" w:cs="Arial"/>
          <w:sz w:val="24"/>
          <w:szCs w:val="24"/>
        </w:rPr>
        <w:t>iger</w:t>
      </w:r>
      <w:r w:rsidRPr="00EF6204">
        <w:rPr>
          <w:rFonts w:ascii="Arial" w:hAnsi="Arial" w:cs="Arial"/>
          <w:sz w:val="24"/>
          <w:szCs w:val="24"/>
        </w:rPr>
        <w:t>.</w:t>
      </w:r>
      <w:r w:rsidR="00272ADE">
        <w:rPr>
          <w:rFonts w:ascii="Arial" w:hAnsi="Arial" w:cs="Arial"/>
          <w:sz w:val="24"/>
          <w:szCs w:val="24"/>
        </w:rPr>
        <w:t xml:space="preserve"> </w:t>
      </w:r>
      <w:r w:rsidR="00DF0413">
        <w:rPr>
          <w:rFonts w:ascii="Arial" w:hAnsi="Arial" w:cs="Arial"/>
          <w:sz w:val="24"/>
          <w:szCs w:val="24"/>
        </w:rPr>
        <w:t>K igram lahko povabiš še brata, sestro…</w:t>
      </w:r>
    </w:p>
    <w:p w:rsidR="00A9610A" w:rsidRPr="000A6042" w:rsidRDefault="00A9610A">
      <w:pPr>
        <w:rPr>
          <w:rFonts w:ascii="Arial" w:hAnsi="Arial" w:cs="Arial"/>
          <w:sz w:val="24"/>
          <w:szCs w:val="24"/>
        </w:rPr>
      </w:pPr>
      <w:r>
        <w:rPr>
          <w:rFonts w:ascii="Arial" w:hAnsi="Arial" w:cs="Arial"/>
          <w:sz w:val="24"/>
          <w:szCs w:val="24"/>
        </w:rPr>
        <w:t>Če imaš ploščke – baline, lahko vadiš met v cilj.</w:t>
      </w:r>
      <w:r w:rsidR="00F735B1">
        <w:rPr>
          <w:rFonts w:ascii="Arial" w:hAnsi="Arial" w:cs="Arial"/>
          <w:sz w:val="24"/>
          <w:szCs w:val="24"/>
        </w:rPr>
        <w:t xml:space="preserve"> Igra se pravilno imenuje </w:t>
      </w:r>
      <w:proofErr w:type="spellStart"/>
      <w:r w:rsidR="00F735B1" w:rsidRPr="00272ADE">
        <w:rPr>
          <w:rFonts w:ascii="Arial" w:hAnsi="Arial" w:cs="Arial"/>
          <w:b/>
          <w:bCs/>
          <w:sz w:val="24"/>
          <w:szCs w:val="24"/>
          <w:u w:val="single"/>
        </w:rPr>
        <w:t>prstomèt</w:t>
      </w:r>
      <w:proofErr w:type="spellEnd"/>
      <w:r w:rsidR="00F735B1">
        <w:rPr>
          <w:rFonts w:ascii="Arial" w:hAnsi="Arial" w:cs="Arial"/>
          <w:sz w:val="24"/>
          <w:szCs w:val="24"/>
        </w:rPr>
        <w:t>. To</w:t>
      </w:r>
      <w:r w:rsidR="00F735B1" w:rsidRPr="00F735B1">
        <w:rPr>
          <w:rFonts w:ascii="Arial" w:hAnsi="Arial" w:cs="Arial"/>
          <w:sz w:val="24"/>
          <w:szCs w:val="24"/>
        </w:rPr>
        <w:t xml:space="preserve"> je igra z gumijastimi ploščki, podobna balinanju. Cilj igre je vreči čim več ploščkov čim bliže balinčku</w:t>
      </w:r>
      <w:r w:rsidR="00F735B1">
        <w:rPr>
          <w:rFonts w:ascii="Arial" w:hAnsi="Arial" w:cs="Arial"/>
          <w:sz w:val="24"/>
          <w:szCs w:val="24"/>
        </w:rPr>
        <w:t xml:space="preserve"> – manjšemu ploščku.</w:t>
      </w:r>
    </w:p>
    <w:p w:rsidR="000A6042" w:rsidRDefault="00A9610A">
      <w:pPr>
        <w:rPr>
          <w:rFonts w:ascii="Arial" w:hAnsi="Arial" w:cs="Arial"/>
          <w:b/>
          <w:bCs/>
          <w:sz w:val="24"/>
          <w:szCs w:val="24"/>
          <w:u w:val="single"/>
        </w:rPr>
      </w:pPr>
      <w:r w:rsidRPr="00A9610A">
        <w:rPr>
          <w:noProof/>
        </w:rPr>
        <w:drawing>
          <wp:anchor distT="0" distB="0" distL="114300" distR="114300" simplePos="0" relativeHeight="251656192" behindDoc="0" locked="0" layoutInCell="1" allowOverlap="1" wp14:anchorId="1B1173C8">
            <wp:simplePos x="0" y="0"/>
            <wp:positionH relativeFrom="column">
              <wp:posOffset>1905</wp:posOffset>
            </wp:positionH>
            <wp:positionV relativeFrom="paragraph">
              <wp:posOffset>635</wp:posOffset>
            </wp:positionV>
            <wp:extent cx="2089150" cy="1390650"/>
            <wp:effectExtent l="0" t="0" r="6350" b="0"/>
            <wp:wrapThrough wrapText="bothSides">
              <wp:wrapPolygon edited="0">
                <wp:start x="0" y="0"/>
                <wp:lineTo x="0" y="21304"/>
                <wp:lineTo x="21469" y="21304"/>
                <wp:lineTo x="21469"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89150" cy="1390650"/>
                    </a:xfrm>
                    <a:prstGeom prst="rect">
                      <a:avLst/>
                    </a:prstGeom>
                  </pic:spPr>
                </pic:pic>
              </a:graphicData>
            </a:graphic>
            <wp14:sizeRelH relativeFrom="page">
              <wp14:pctWidth>0</wp14:pctWidth>
            </wp14:sizeRelH>
            <wp14:sizeRelV relativeFrom="page">
              <wp14:pctHeight>0</wp14:pctHeight>
            </wp14:sizeRelV>
          </wp:anchor>
        </w:drawing>
      </w:r>
    </w:p>
    <w:p w:rsidR="00A9610A" w:rsidRDefault="00A9610A">
      <w:pPr>
        <w:rPr>
          <w:rFonts w:ascii="Arial" w:hAnsi="Arial" w:cs="Arial"/>
          <w:sz w:val="24"/>
          <w:szCs w:val="24"/>
        </w:rPr>
      </w:pPr>
      <w:r w:rsidRPr="00F735B1">
        <w:rPr>
          <w:rFonts w:ascii="Arial" w:hAnsi="Arial" w:cs="Arial"/>
          <w:sz w:val="24"/>
          <w:szCs w:val="24"/>
        </w:rPr>
        <w:t>Ploš</w:t>
      </w:r>
      <w:r w:rsidR="00F735B1" w:rsidRPr="00F735B1">
        <w:rPr>
          <w:rFonts w:ascii="Arial" w:hAnsi="Arial" w:cs="Arial"/>
          <w:sz w:val="24"/>
          <w:szCs w:val="24"/>
        </w:rPr>
        <w:t>č</w:t>
      </w:r>
      <w:r w:rsidRPr="00F735B1">
        <w:rPr>
          <w:rFonts w:ascii="Arial" w:hAnsi="Arial" w:cs="Arial"/>
          <w:sz w:val="24"/>
          <w:szCs w:val="24"/>
        </w:rPr>
        <w:t>ke lahko nadomestiš s pokrovčki</w:t>
      </w:r>
      <w:r w:rsidR="00F735B1">
        <w:rPr>
          <w:rFonts w:ascii="Arial" w:hAnsi="Arial" w:cs="Arial"/>
          <w:sz w:val="24"/>
          <w:szCs w:val="24"/>
        </w:rPr>
        <w:t xml:space="preserve"> od kozarcev za vlaganje</w:t>
      </w:r>
      <w:r w:rsidRPr="00F735B1">
        <w:rPr>
          <w:rFonts w:ascii="Arial" w:hAnsi="Arial" w:cs="Arial"/>
          <w:sz w:val="24"/>
          <w:szCs w:val="24"/>
        </w:rPr>
        <w:t xml:space="preserve">, </w:t>
      </w:r>
      <w:r w:rsidR="00F735B1">
        <w:rPr>
          <w:rFonts w:ascii="Arial" w:hAnsi="Arial" w:cs="Arial"/>
          <w:sz w:val="24"/>
          <w:szCs w:val="24"/>
        </w:rPr>
        <w:t xml:space="preserve">s </w:t>
      </w:r>
      <w:r w:rsidRPr="00F735B1">
        <w:rPr>
          <w:rFonts w:ascii="Arial" w:hAnsi="Arial" w:cs="Arial"/>
          <w:sz w:val="24"/>
          <w:szCs w:val="24"/>
        </w:rPr>
        <w:t xml:space="preserve">kamni, </w:t>
      </w:r>
      <w:r w:rsidR="00F735B1">
        <w:rPr>
          <w:rFonts w:ascii="Arial" w:hAnsi="Arial" w:cs="Arial"/>
          <w:sz w:val="24"/>
          <w:szCs w:val="24"/>
        </w:rPr>
        <w:t xml:space="preserve">s </w:t>
      </w:r>
      <w:r w:rsidRPr="00F735B1">
        <w:rPr>
          <w:rFonts w:ascii="Arial" w:hAnsi="Arial" w:cs="Arial"/>
          <w:sz w:val="24"/>
          <w:szCs w:val="24"/>
        </w:rPr>
        <w:t>frnikolami</w:t>
      </w:r>
      <w:r w:rsidR="00F735B1">
        <w:rPr>
          <w:rFonts w:ascii="Arial" w:hAnsi="Arial" w:cs="Arial"/>
          <w:sz w:val="24"/>
          <w:szCs w:val="24"/>
        </w:rPr>
        <w:t>, češarki…</w:t>
      </w:r>
      <w:r w:rsidRPr="00F735B1">
        <w:rPr>
          <w:rFonts w:ascii="Arial" w:hAnsi="Arial" w:cs="Arial"/>
          <w:sz w:val="24"/>
          <w:szCs w:val="24"/>
        </w:rPr>
        <w:t>.</w:t>
      </w:r>
      <w:r w:rsidR="00F735B1" w:rsidRPr="00F735B1">
        <w:rPr>
          <w:rFonts w:ascii="Arial" w:hAnsi="Arial" w:cs="Arial"/>
          <w:sz w:val="24"/>
          <w:szCs w:val="24"/>
        </w:rPr>
        <w:t xml:space="preserve"> </w:t>
      </w:r>
    </w:p>
    <w:p w:rsidR="00F735B1" w:rsidRDefault="00F735B1">
      <w:pPr>
        <w:rPr>
          <w:rFonts w:ascii="Arial" w:hAnsi="Arial" w:cs="Arial"/>
          <w:sz w:val="24"/>
          <w:szCs w:val="24"/>
        </w:rPr>
      </w:pPr>
    </w:p>
    <w:p w:rsidR="00F735B1" w:rsidRDefault="00F735B1">
      <w:pPr>
        <w:rPr>
          <w:rFonts w:ascii="Arial" w:hAnsi="Arial" w:cs="Arial"/>
          <w:sz w:val="24"/>
          <w:szCs w:val="24"/>
        </w:rPr>
      </w:pPr>
    </w:p>
    <w:p w:rsidR="00F735B1" w:rsidRDefault="00F735B1">
      <w:pPr>
        <w:rPr>
          <w:rFonts w:ascii="Arial" w:hAnsi="Arial" w:cs="Arial"/>
          <w:sz w:val="24"/>
          <w:szCs w:val="24"/>
        </w:rPr>
      </w:pPr>
      <w:r w:rsidRPr="00F735B1">
        <w:rPr>
          <w:noProof/>
        </w:rPr>
        <w:drawing>
          <wp:anchor distT="0" distB="0" distL="114300" distR="114300" simplePos="0" relativeHeight="251655168" behindDoc="0" locked="0" layoutInCell="1" allowOverlap="1" wp14:anchorId="768E9A84">
            <wp:simplePos x="0" y="0"/>
            <wp:positionH relativeFrom="column">
              <wp:posOffset>30480</wp:posOffset>
            </wp:positionH>
            <wp:positionV relativeFrom="paragraph">
              <wp:posOffset>218440</wp:posOffset>
            </wp:positionV>
            <wp:extent cx="1989580" cy="1323975"/>
            <wp:effectExtent l="0" t="0" r="0" b="0"/>
            <wp:wrapThrough wrapText="bothSides">
              <wp:wrapPolygon edited="0">
                <wp:start x="0" y="0"/>
                <wp:lineTo x="0" y="21134"/>
                <wp:lineTo x="21304" y="21134"/>
                <wp:lineTo x="21304" y="0"/>
                <wp:lineTo x="0" y="0"/>
              </wp:wrapPolygon>
            </wp:wrapThrough>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89580" cy="1323975"/>
                    </a:xfrm>
                    <a:prstGeom prst="rect">
                      <a:avLst/>
                    </a:prstGeom>
                  </pic:spPr>
                </pic:pic>
              </a:graphicData>
            </a:graphic>
            <wp14:sizeRelH relativeFrom="page">
              <wp14:pctWidth>0</wp14:pctWidth>
            </wp14:sizeRelH>
            <wp14:sizeRelV relativeFrom="page">
              <wp14:pctHeight>0</wp14:pctHeight>
            </wp14:sizeRelV>
          </wp:anchor>
        </w:drawing>
      </w:r>
    </w:p>
    <w:p w:rsidR="00F735B1" w:rsidRDefault="00F735B1">
      <w:pPr>
        <w:rPr>
          <w:rFonts w:ascii="Arial" w:hAnsi="Arial" w:cs="Arial"/>
          <w:sz w:val="24"/>
          <w:szCs w:val="24"/>
        </w:rPr>
      </w:pPr>
      <w:r>
        <w:rPr>
          <w:rFonts w:ascii="Arial" w:hAnsi="Arial" w:cs="Arial"/>
          <w:sz w:val="24"/>
          <w:szCs w:val="24"/>
        </w:rPr>
        <w:t xml:space="preserve">Če imaš </w:t>
      </w:r>
      <w:r w:rsidRPr="00272ADE">
        <w:rPr>
          <w:rFonts w:ascii="Arial" w:hAnsi="Arial" w:cs="Arial"/>
          <w:b/>
          <w:bCs/>
          <w:sz w:val="24"/>
          <w:szCs w:val="24"/>
          <w:u w:val="single"/>
        </w:rPr>
        <w:t>badminton</w:t>
      </w:r>
      <w:r>
        <w:rPr>
          <w:rFonts w:ascii="Arial" w:hAnsi="Arial" w:cs="Arial"/>
          <w:sz w:val="24"/>
          <w:szCs w:val="24"/>
        </w:rPr>
        <w:t>, se preizkusi v tej igri. Lahko pa samo vadiš prenašanje različnih okroglih predmetov (žogice) na  loparju</w:t>
      </w:r>
      <w:r w:rsidR="00DF0413">
        <w:rPr>
          <w:rFonts w:ascii="Arial" w:hAnsi="Arial" w:cs="Arial"/>
          <w:sz w:val="24"/>
          <w:szCs w:val="24"/>
        </w:rPr>
        <w:t xml:space="preserve"> – lahko naravnost, med ovirami, s prestopanjem ovir….</w:t>
      </w:r>
    </w:p>
    <w:p w:rsidR="00F735B1" w:rsidRDefault="00F735B1">
      <w:pPr>
        <w:rPr>
          <w:rFonts w:ascii="Arial" w:hAnsi="Arial" w:cs="Arial"/>
          <w:sz w:val="24"/>
          <w:szCs w:val="24"/>
        </w:rPr>
      </w:pPr>
    </w:p>
    <w:p w:rsidR="00F735B1" w:rsidRDefault="00F735B1">
      <w:pPr>
        <w:rPr>
          <w:rFonts w:ascii="Arial" w:hAnsi="Arial" w:cs="Arial"/>
          <w:sz w:val="24"/>
          <w:szCs w:val="24"/>
        </w:rPr>
      </w:pPr>
    </w:p>
    <w:p w:rsidR="00DF0413" w:rsidRDefault="00DF0413">
      <w:pPr>
        <w:rPr>
          <w:rFonts w:ascii="Arial" w:hAnsi="Arial" w:cs="Arial"/>
          <w:sz w:val="24"/>
          <w:szCs w:val="24"/>
        </w:rPr>
      </w:pPr>
    </w:p>
    <w:p w:rsidR="00F735B1" w:rsidRDefault="00DF0413">
      <w:pPr>
        <w:rPr>
          <w:rFonts w:ascii="Arial" w:hAnsi="Arial" w:cs="Arial"/>
          <w:noProof/>
          <w:sz w:val="24"/>
          <w:szCs w:val="24"/>
        </w:rPr>
      </w:pPr>
      <w:r w:rsidRPr="00F735B1">
        <w:rPr>
          <w:noProof/>
        </w:rPr>
        <w:lastRenderedPageBreak/>
        <w:drawing>
          <wp:anchor distT="0" distB="0" distL="114300" distR="114300" simplePos="0" relativeHeight="251655680" behindDoc="0" locked="0" layoutInCell="1" allowOverlap="1" wp14:anchorId="31616963">
            <wp:simplePos x="0" y="0"/>
            <wp:positionH relativeFrom="column">
              <wp:posOffset>106680</wp:posOffset>
            </wp:positionH>
            <wp:positionV relativeFrom="paragraph">
              <wp:posOffset>40005</wp:posOffset>
            </wp:positionV>
            <wp:extent cx="1190625" cy="890905"/>
            <wp:effectExtent l="0" t="0" r="9525" b="4445"/>
            <wp:wrapThrough wrapText="bothSides">
              <wp:wrapPolygon edited="0">
                <wp:start x="0" y="0"/>
                <wp:lineTo x="0" y="21246"/>
                <wp:lineTo x="21427" y="21246"/>
                <wp:lineTo x="21427" y="0"/>
                <wp:lineTo x="0" y="0"/>
              </wp:wrapPolygon>
            </wp:wrapThrough>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90625" cy="8909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3872" behindDoc="0" locked="0" layoutInCell="1" allowOverlap="1" wp14:anchorId="5100CA40">
            <wp:simplePos x="0" y="0"/>
            <wp:positionH relativeFrom="column">
              <wp:posOffset>1402080</wp:posOffset>
            </wp:positionH>
            <wp:positionV relativeFrom="paragraph">
              <wp:posOffset>1905</wp:posOffset>
            </wp:positionV>
            <wp:extent cx="1352550" cy="763270"/>
            <wp:effectExtent l="0" t="0" r="0" b="0"/>
            <wp:wrapThrough wrapText="bothSides">
              <wp:wrapPolygon edited="0">
                <wp:start x="0" y="0"/>
                <wp:lineTo x="0" y="21025"/>
                <wp:lineTo x="21296" y="21025"/>
                <wp:lineTo x="21296" y="0"/>
                <wp:lineTo x="0" y="0"/>
              </wp:wrapPolygon>
            </wp:wrapThrough>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763270"/>
                    </a:xfrm>
                    <a:prstGeom prst="rect">
                      <a:avLst/>
                    </a:prstGeom>
                    <a:noFill/>
                  </pic:spPr>
                </pic:pic>
              </a:graphicData>
            </a:graphic>
            <wp14:sizeRelH relativeFrom="page">
              <wp14:pctWidth>0</wp14:pctWidth>
            </wp14:sizeRelH>
            <wp14:sizeRelV relativeFrom="page">
              <wp14:pctHeight>0</wp14:pctHeight>
            </wp14:sizeRelV>
          </wp:anchor>
        </w:drawing>
      </w:r>
      <w:r w:rsidR="00F735B1" w:rsidRPr="00272ADE">
        <w:rPr>
          <w:rFonts w:ascii="Arial" w:hAnsi="Arial" w:cs="Arial"/>
          <w:b/>
          <w:bCs/>
          <w:sz w:val="24"/>
          <w:szCs w:val="24"/>
          <w:u w:val="single"/>
        </w:rPr>
        <w:t>Kegljanje</w:t>
      </w:r>
      <w:r w:rsidR="00F735B1">
        <w:rPr>
          <w:rFonts w:ascii="Arial" w:hAnsi="Arial" w:cs="Arial"/>
          <w:sz w:val="24"/>
          <w:szCs w:val="24"/>
        </w:rPr>
        <w:t xml:space="preserve"> – postavi si različne ovire – plastenke, tulce</w:t>
      </w:r>
      <w:r>
        <w:rPr>
          <w:rFonts w:ascii="Arial" w:hAnsi="Arial" w:cs="Arial"/>
          <w:sz w:val="24"/>
          <w:szCs w:val="24"/>
        </w:rPr>
        <w:t>, prazne konzerve….</w:t>
      </w:r>
      <w:r w:rsidR="00F735B1">
        <w:rPr>
          <w:rFonts w:ascii="Arial" w:hAnsi="Arial" w:cs="Arial"/>
          <w:sz w:val="24"/>
          <w:szCs w:val="24"/>
        </w:rPr>
        <w:t xml:space="preserve"> in jih poskušaj podreti z žogico.</w:t>
      </w:r>
      <w:r w:rsidRPr="00DF0413">
        <w:rPr>
          <w:rFonts w:ascii="Arial" w:hAnsi="Arial" w:cs="Arial"/>
          <w:noProof/>
          <w:sz w:val="24"/>
          <w:szCs w:val="24"/>
        </w:rPr>
        <w:t xml:space="preserve"> </w:t>
      </w:r>
    </w:p>
    <w:p w:rsidR="00317A57" w:rsidRDefault="00317A57">
      <w:pPr>
        <w:rPr>
          <w:rFonts w:ascii="Arial" w:hAnsi="Arial" w:cs="Arial"/>
          <w:sz w:val="24"/>
          <w:szCs w:val="24"/>
        </w:rPr>
      </w:pPr>
    </w:p>
    <w:p w:rsidR="00EF6204" w:rsidRDefault="00EF6204">
      <w:pPr>
        <w:rPr>
          <w:rFonts w:ascii="Arial" w:hAnsi="Arial" w:cs="Arial"/>
          <w:sz w:val="24"/>
          <w:szCs w:val="24"/>
        </w:rPr>
      </w:pPr>
    </w:p>
    <w:p w:rsidR="00317A57" w:rsidRPr="00EF6204" w:rsidRDefault="00317A57">
      <w:pPr>
        <w:rPr>
          <w:rFonts w:ascii="Arial" w:hAnsi="Arial" w:cs="Arial"/>
          <w:sz w:val="24"/>
          <w:szCs w:val="24"/>
        </w:rPr>
      </w:pPr>
    </w:p>
    <w:p w:rsidR="00F735B1" w:rsidRDefault="00DF0413">
      <w:pPr>
        <w:rPr>
          <w:rFonts w:ascii="Arial" w:hAnsi="Arial" w:cs="Arial"/>
          <w:color w:val="2F3542"/>
          <w:shd w:val="clear" w:color="auto" w:fill="FFFFFF"/>
        </w:rPr>
      </w:pPr>
      <w:r w:rsidRPr="00F735B1">
        <w:rPr>
          <w:noProof/>
        </w:rPr>
        <w:drawing>
          <wp:anchor distT="0" distB="0" distL="114300" distR="114300" simplePos="0" relativeHeight="251660800" behindDoc="0" locked="0" layoutInCell="1" allowOverlap="1" wp14:anchorId="2799433A">
            <wp:simplePos x="0" y="0"/>
            <wp:positionH relativeFrom="column">
              <wp:posOffset>147320</wp:posOffset>
            </wp:positionH>
            <wp:positionV relativeFrom="paragraph">
              <wp:posOffset>-11430</wp:posOffset>
            </wp:positionV>
            <wp:extent cx="2466975" cy="1847850"/>
            <wp:effectExtent l="0" t="0" r="9525" b="0"/>
            <wp:wrapThrough wrapText="bothSides">
              <wp:wrapPolygon edited="0">
                <wp:start x="0" y="0"/>
                <wp:lineTo x="0" y="21377"/>
                <wp:lineTo x="21517" y="21377"/>
                <wp:lineTo x="21517" y="0"/>
                <wp:lineTo x="0" y="0"/>
              </wp:wrapPolygon>
            </wp:wrapThrough>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735B1">
        <w:rPr>
          <w:rFonts w:ascii="Arial" w:hAnsi="Arial" w:cs="Arial"/>
          <w:b/>
          <w:bCs/>
          <w:sz w:val="24"/>
          <w:szCs w:val="24"/>
          <w:u w:val="single"/>
        </w:rPr>
        <w:t>R</w:t>
      </w:r>
      <w:r w:rsidR="00F735B1" w:rsidRPr="00F735B1">
        <w:rPr>
          <w:rFonts w:ascii="Arial" w:hAnsi="Arial" w:cs="Arial"/>
          <w:b/>
          <w:bCs/>
          <w:sz w:val="24"/>
          <w:szCs w:val="24"/>
          <w:u w:val="single"/>
        </w:rPr>
        <w:t>istanc</w:t>
      </w:r>
      <w:proofErr w:type="spellEnd"/>
      <w:r w:rsidR="00F735B1">
        <w:rPr>
          <w:rFonts w:ascii="Arial" w:hAnsi="Arial" w:cs="Arial"/>
          <w:b/>
          <w:bCs/>
          <w:sz w:val="24"/>
          <w:szCs w:val="24"/>
          <w:u w:val="single"/>
        </w:rPr>
        <w:t xml:space="preserve"> - </w:t>
      </w:r>
      <w:r w:rsidR="00F735B1">
        <w:rPr>
          <w:rFonts w:ascii="Arial" w:hAnsi="Arial" w:cs="Arial"/>
          <w:color w:val="2F3542"/>
          <w:shd w:val="clear" w:color="auto" w:fill="FFFFFF"/>
        </w:rPr>
        <w:t>S kredo na tla narišemo kvadrate . Kvadrate označimo s številkami. Kamenček vržemo na prvi kvadrat in po eni nogi skačemo po oštevilčenih kvadratih. Na dvojne kvadrate skočimo sonožno. Ko pridemo do konca, se obrnemo in odskačemo nazaj na začetek. Na koncu poberemo še kamenček. Nadaljujemo tako, da vržemo kamenček v naslednji kvadrat. Če nam to ne uspe, se prične igra za drugega igralca. </w:t>
      </w:r>
    </w:p>
    <w:p w:rsidR="00317A57" w:rsidRDefault="00317A57">
      <w:pPr>
        <w:rPr>
          <w:rFonts w:ascii="Arial" w:hAnsi="Arial" w:cs="Arial"/>
          <w:color w:val="2F3542"/>
          <w:shd w:val="clear" w:color="auto" w:fill="FFFFFF"/>
        </w:rPr>
      </w:pPr>
    </w:p>
    <w:p w:rsidR="00EF6204" w:rsidRDefault="002D6667">
      <w:pPr>
        <w:rPr>
          <w:rFonts w:ascii="Arial" w:hAnsi="Arial" w:cs="Arial"/>
          <w:color w:val="2F3542"/>
          <w:shd w:val="clear" w:color="auto" w:fill="FFFFFF"/>
        </w:rPr>
      </w:pPr>
      <w:r w:rsidRPr="00EF6204">
        <w:rPr>
          <w:noProof/>
        </w:rPr>
        <w:drawing>
          <wp:anchor distT="0" distB="0" distL="114300" distR="114300" simplePos="0" relativeHeight="251654144" behindDoc="0" locked="0" layoutInCell="1" allowOverlap="1" wp14:anchorId="6BC2F3F0">
            <wp:simplePos x="0" y="0"/>
            <wp:positionH relativeFrom="column">
              <wp:posOffset>-2381250</wp:posOffset>
            </wp:positionH>
            <wp:positionV relativeFrom="paragraph">
              <wp:posOffset>314325</wp:posOffset>
            </wp:positionV>
            <wp:extent cx="1837690" cy="1524000"/>
            <wp:effectExtent l="0" t="0" r="0" b="0"/>
            <wp:wrapThrough wrapText="bothSides">
              <wp:wrapPolygon edited="0">
                <wp:start x="0" y="0"/>
                <wp:lineTo x="0" y="21330"/>
                <wp:lineTo x="21272" y="21330"/>
                <wp:lineTo x="21272" y="0"/>
                <wp:lineTo x="0" y="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37690" cy="1524000"/>
                    </a:xfrm>
                    <a:prstGeom prst="rect">
                      <a:avLst/>
                    </a:prstGeom>
                  </pic:spPr>
                </pic:pic>
              </a:graphicData>
            </a:graphic>
            <wp14:sizeRelH relativeFrom="page">
              <wp14:pctWidth>0</wp14:pctWidth>
            </wp14:sizeRelH>
            <wp14:sizeRelV relativeFrom="page">
              <wp14:pctHeight>0</wp14:pctHeight>
            </wp14:sizeRelV>
          </wp:anchor>
        </w:drawing>
      </w:r>
    </w:p>
    <w:p w:rsidR="00EF6204" w:rsidRDefault="00EF6204">
      <w:pPr>
        <w:rPr>
          <w:rFonts w:ascii="Arial" w:hAnsi="Arial" w:cs="Arial"/>
          <w:b/>
          <w:bCs/>
          <w:sz w:val="24"/>
          <w:szCs w:val="24"/>
          <w:u w:val="single"/>
        </w:rPr>
      </w:pPr>
      <w:r>
        <w:rPr>
          <w:rFonts w:ascii="Arial" w:hAnsi="Arial" w:cs="Arial"/>
          <w:b/>
          <w:bCs/>
          <w:sz w:val="24"/>
          <w:szCs w:val="24"/>
          <w:u w:val="single"/>
        </w:rPr>
        <w:t>Preskakovanje kolebnice</w:t>
      </w:r>
    </w:p>
    <w:p w:rsidR="00EF6204" w:rsidRDefault="00EF6204">
      <w:pPr>
        <w:rPr>
          <w:rFonts w:ascii="Arial" w:hAnsi="Arial" w:cs="Arial"/>
          <w:b/>
          <w:bCs/>
          <w:sz w:val="24"/>
          <w:szCs w:val="24"/>
          <w:u w:val="single"/>
        </w:rPr>
      </w:pPr>
    </w:p>
    <w:p w:rsidR="00EF6204" w:rsidRDefault="00EF6204">
      <w:pPr>
        <w:rPr>
          <w:rFonts w:ascii="Arial" w:hAnsi="Arial" w:cs="Arial"/>
          <w:b/>
          <w:bCs/>
          <w:sz w:val="24"/>
          <w:szCs w:val="24"/>
          <w:u w:val="single"/>
        </w:rPr>
      </w:pPr>
    </w:p>
    <w:p w:rsidR="00EF6204" w:rsidRDefault="00EF6204">
      <w:pPr>
        <w:rPr>
          <w:rFonts w:ascii="Arial" w:hAnsi="Arial" w:cs="Arial"/>
          <w:b/>
          <w:bCs/>
          <w:sz w:val="24"/>
          <w:szCs w:val="24"/>
          <w:u w:val="single"/>
        </w:rPr>
      </w:pPr>
    </w:p>
    <w:p w:rsidR="00EF6204" w:rsidRDefault="00EF6204">
      <w:pPr>
        <w:rPr>
          <w:rFonts w:ascii="Arial" w:hAnsi="Arial" w:cs="Arial"/>
          <w:b/>
          <w:bCs/>
          <w:sz w:val="24"/>
          <w:szCs w:val="24"/>
          <w:u w:val="single"/>
        </w:rPr>
      </w:pPr>
    </w:p>
    <w:p w:rsidR="00EF6204" w:rsidRDefault="00EF6204">
      <w:pPr>
        <w:rPr>
          <w:rFonts w:ascii="Arial" w:hAnsi="Arial" w:cs="Arial"/>
          <w:b/>
          <w:bCs/>
          <w:sz w:val="24"/>
          <w:szCs w:val="24"/>
          <w:u w:val="single"/>
        </w:rPr>
      </w:pPr>
    </w:p>
    <w:p w:rsidR="00EF6204" w:rsidRDefault="002D6667">
      <w:pPr>
        <w:rPr>
          <w:rFonts w:ascii="Arial" w:hAnsi="Arial" w:cs="Arial"/>
          <w:b/>
          <w:bCs/>
          <w:sz w:val="24"/>
          <w:szCs w:val="24"/>
          <w:u w:val="single"/>
        </w:rPr>
      </w:pPr>
      <w:r>
        <w:rPr>
          <w:rFonts w:ascii="Arial" w:hAnsi="Arial" w:cs="Arial"/>
          <w:b/>
          <w:bCs/>
          <w:sz w:val="24"/>
          <w:szCs w:val="24"/>
          <w:u w:val="single"/>
        </w:rPr>
        <w:t>Vaje z žogo</w:t>
      </w:r>
    </w:p>
    <w:p w:rsidR="002D6667" w:rsidRDefault="002D6667">
      <w:pPr>
        <w:rPr>
          <w:rFonts w:ascii="Arial" w:hAnsi="Arial" w:cs="Arial"/>
          <w:b/>
          <w:bCs/>
          <w:sz w:val="24"/>
          <w:szCs w:val="24"/>
          <w:u w:val="single"/>
        </w:rPr>
      </w:pPr>
      <w:r w:rsidRPr="00EF6204">
        <w:rPr>
          <w:noProof/>
        </w:rPr>
        <w:drawing>
          <wp:anchor distT="0" distB="0" distL="114300" distR="114300" simplePos="0" relativeHeight="251657216" behindDoc="1" locked="0" layoutInCell="1" allowOverlap="1" wp14:anchorId="77EE6CA8">
            <wp:simplePos x="0" y="0"/>
            <wp:positionH relativeFrom="column">
              <wp:posOffset>2135505</wp:posOffset>
            </wp:positionH>
            <wp:positionV relativeFrom="paragraph">
              <wp:posOffset>174625</wp:posOffset>
            </wp:positionV>
            <wp:extent cx="1724025" cy="1037590"/>
            <wp:effectExtent l="0" t="0" r="9525" b="0"/>
            <wp:wrapTight wrapText="bothSides">
              <wp:wrapPolygon edited="0">
                <wp:start x="0" y="0"/>
                <wp:lineTo x="0" y="21018"/>
                <wp:lineTo x="21481" y="21018"/>
                <wp:lineTo x="21481"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24025" cy="1037590"/>
                    </a:xfrm>
                    <a:prstGeom prst="rect">
                      <a:avLst/>
                    </a:prstGeom>
                  </pic:spPr>
                </pic:pic>
              </a:graphicData>
            </a:graphic>
            <wp14:sizeRelH relativeFrom="page">
              <wp14:pctWidth>0</wp14:pctWidth>
            </wp14:sizeRelH>
            <wp14:sizeRelV relativeFrom="page">
              <wp14:pctHeight>0</wp14:pctHeight>
            </wp14:sizeRelV>
          </wp:anchor>
        </w:drawing>
      </w:r>
      <w:r w:rsidRPr="002D6667">
        <w:rPr>
          <w:noProof/>
        </w:rPr>
        <w:drawing>
          <wp:inline distT="0" distB="0" distL="0" distR="0" wp14:anchorId="5300F326" wp14:editId="0389551F">
            <wp:extent cx="1543050" cy="109099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5713" cy="1099943"/>
                    </a:xfrm>
                    <a:prstGeom prst="rect">
                      <a:avLst/>
                    </a:prstGeom>
                  </pic:spPr>
                </pic:pic>
              </a:graphicData>
            </a:graphic>
          </wp:inline>
        </w:drawing>
      </w:r>
      <w:r w:rsidRPr="002D6667">
        <w:rPr>
          <w:noProof/>
        </w:rPr>
        <w:drawing>
          <wp:inline distT="0" distB="0" distL="0" distR="0" wp14:anchorId="42B2C901" wp14:editId="5FD60487">
            <wp:extent cx="1534567" cy="1257300"/>
            <wp:effectExtent l="0" t="0" r="889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1446" cy="1262936"/>
                    </a:xfrm>
                    <a:prstGeom prst="rect">
                      <a:avLst/>
                    </a:prstGeom>
                  </pic:spPr>
                </pic:pic>
              </a:graphicData>
            </a:graphic>
          </wp:inline>
        </w:drawing>
      </w:r>
    </w:p>
    <w:p w:rsidR="002D6667" w:rsidRDefault="002D6667">
      <w:pPr>
        <w:rPr>
          <w:rFonts w:ascii="Arial" w:hAnsi="Arial" w:cs="Arial"/>
          <w:b/>
          <w:bCs/>
          <w:sz w:val="24"/>
          <w:szCs w:val="24"/>
          <w:u w:val="single"/>
        </w:rPr>
      </w:pPr>
    </w:p>
    <w:p w:rsidR="002D6667" w:rsidRDefault="002D6667">
      <w:pPr>
        <w:rPr>
          <w:rFonts w:ascii="Arial" w:hAnsi="Arial" w:cs="Arial"/>
          <w:b/>
          <w:bCs/>
          <w:sz w:val="24"/>
          <w:szCs w:val="24"/>
          <w:u w:val="single"/>
        </w:rPr>
      </w:pPr>
      <w:r w:rsidRPr="002D6667">
        <w:rPr>
          <w:noProof/>
        </w:rPr>
        <w:drawing>
          <wp:anchor distT="0" distB="0" distL="114300" distR="114300" simplePos="0" relativeHeight="251660288" behindDoc="1" locked="0" layoutInCell="1" allowOverlap="1" wp14:anchorId="2043A457">
            <wp:simplePos x="0" y="0"/>
            <wp:positionH relativeFrom="column">
              <wp:posOffset>1905</wp:posOffset>
            </wp:positionH>
            <wp:positionV relativeFrom="paragraph">
              <wp:posOffset>326390</wp:posOffset>
            </wp:positionV>
            <wp:extent cx="1847850" cy="1581150"/>
            <wp:effectExtent l="0" t="0" r="0" b="0"/>
            <wp:wrapThrough wrapText="bothSides">
              <wp:wrapPolygon edited="0">
                <wp:start x="0" y="0"/>
                <wp:lineTo x="0" y="21340"/>
                <wp:lineTo x="21377" y="21340"/>
                <wp:lineTo x="21377" y="0"/>
                <wp:lineTo x="0" y="0"/>
              </wp:wrapPolygon>
            </wp:wrapThrough>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47850" cy="1581150"/>
                    </a:xfrm>
                    <a:prstGeom prst="rect">
                      <a:avLst/>
                    </a:prstGeom>
                  </pic:spPr>
                </pic:pic>
              </a:graphicData>
            </a:graphic>
            <wp14:sizeRelH relativeFrom="page">
              <wp14:pctWidth>0</wp14:pctWidth>
            </wp14:sizeRelH>
            <wp14:sizeRelV relativeFrom="page">
              <wp14:pctHeight>0</wp14:pctHeight>
            </wp14:sizeRelV>
          </wp:anchor>
        </w:drawing>
      </w:r>
    </w:p>
    <w:p w:rsidR="002D6667" w:rsidRPr="000A6042" w:rsidRDefault="002D6667">
      <w:pPr>
        <w:rPr>
          <w:rFonts w:ascii="Arial" w:hAnsi="Arial" w:cs="Arial"/>
          <w:b/>
          <w:bCs/>
          <w:sz w:val="24"/>
          <w:szCs w:val="24"/>
          <w:u w:val="single"/>
        </w:rPr>
      </w:pPr>
      <w:r w:rsidRPr="002D6667">
        <w:rPr>
          <w:noProof/>
        </w:rPr>
        <w:drawing>
          <wp:anchor distT="0" distB="0" distL="114300" distR="114300" simplePos="0" relativeHeight="251661312" behindDoc="0" locked="0" layoutInCell="1" allowOverlap="1" wp14:anchorId="6778113B">
            <wp:simplePos x="0" y="0"/>
            <wp:positionH relativeFrom="column">
              <wp:posOffset>1181735</wp:posOffset>
            </wp:positionH>
            <wp:positionV relativeFrom="paragraph">
              <wp:posOffset>292735</wp:posOffset>
            </wp:positionV>
            <wp:extent cx="1887220" cy="1295400"/>
            <wp:effectExtent l="0" t="0" r="0" b="0"/>
            <wp:wrapThrough wrapText="bothSides">
              <wp:wrapPolygon edited="0">
                <wp:start x="0" y="0"/>
                <wp:lineTo x="0" y="21282"/>
                <wp:lineTo x="21367" y="21282"/>
                <wp:lineTo x="21367" y="0"/>
                <wp:lineTo x="0" y="0"/>
              </wp:wrapPolygon>
            </wp:wrapThrough>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87220" cy="1295400"/>
                    </a:xfrm>
                    <a:prstGeom prst="rect">
                      <a:avLst/>
                    </a:prstGeom>
                  </pic:spPr>
                </pic:pic>
              </a:graphicData>
            </a:graphic>
            <wp14:sizeRelH relativeFrom="page">
              <wp14:pctWidth>0</wp14:pctWidth>
            </wp14:sizeRelH>
            <wp14:sizeRelV relativeFrom="page">
              <wp14:pctHeight>0</wp14:pctHeight>
            </wp14:sizeRelV>
          </wp:anchor>
        </w:drawing>
      </w:r>
    </w:p>
    <w:sectPr w:rsidR="002D6667" w:rsidRPr="000A6042" w:rsidSect="00AE579A">
      <w:pgSz w:w="11906" w:h="16838"/>
      <w:pgMar w:top="851" w:right="1077" w:bottom="794" w:left="1077" w:header="709" w:footer="709"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A6042"/>
    <w:rsid w:val="000805FA"/>
    <w:rsid w:val="000A6042"/>
    <w:rsid w:val="000F4283"/>
    <w:rsid w:val="00272ADE"/>
    <w:rsid w:val="002D6667"/>
    <w:rsid w:val="00317A57"/>
    <w:rsid w:val="00346A25"/>
    <w:rsid w:val="003C0F32"/>
    <w:rsid w:val="007F33FE"/>
    <w:rsid w:val="00A9610A"/>
    <w:rsid w:val="00AD0264"/>
    <w:rsid w:val="00AE579A"/>
    <w:rsid w:val="00B5270D"/>
    <w:rsid w:val="00BD7408"/>
    <w:rsid w:val="00C12FC8"/>
    <w:rsid w:val="00CD0083"/>
    <w:rsid w:val="00D45869"/>
    <w:rsid w:val="00DF0413"/>
    <w:rsid w:val="00DF3734"/>
    <w:rsid w:val="00EF6204"/>
    <w:rsid w:val="00F735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05732"/>
  <w15:chartTrackingRefBased/>
  <w15:docId w15:val="{A2B50340-0FCD-47BE-A501-8FA28E50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DF0413"/>
    <w:rPr>
      <w:color w:val="0000FF" w:themeColor="hyperlink"/>
      <w:u w:val="single"/>
    </w:rPr>
  </w:style>
  <w:style w:type="character" w:styleId="Nerazreenaomemba">
    <w:name w:val="Unresolved Mention"/>
    <w:basedOn w:val="Privzetapisavaodstavka"/>
    <w:uiPriority w:val="99"/>
    <w:semiHidden/>
    <w:unhideWhenUsed/>
    <w:rsid w:val="00DF0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ucilnice.arnes.si/mod/folder/view.php?id=1085469" TargetMode="External"/><Relationship Id="rId11" Type="http://schemas.openxmlformats.org/officeDocument/2006/relationships/image" Target="media/image6.png"/><Relationship Id="rId5" Type="http://schemas.openxmlformats.org/officeDocument/2006/relationships/hyperlink" Target="https://ucilnice.arnes.si/mod/folder/view.php?id=1085469"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3</Pages>
  <Words>377</Words>
  <Characters>2149</Characters>
  <Application>Microsoft Office Word</Application>
  <DocSecurity>0</DocSecurity>
  <Lines>17</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Lapajne</dc:creator>
  <cp:keywords/>
  <dc:description/>
  <cp:lastModifiedBy>Andreja Lapajne</cp:lastModifiedBy>
  <cp:revision>7</cp:revision>
  <dcterms:created xsi:type="dcterms:W3CDTF">2020-04-15T11:37:00Z</dcterms:created>
  <dcterms:modified xsi:type="dcterms:W3CDTF">2020-04-16T11:11:00Z</dcterms:modified>
</cp:coreProperties>
</file>